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8076" w14:textId="77777777" w:rsidR="00464D6D" w:rsidRDefault="00000000">
      <w:pPr>
        <w:spacing w:before="72" w:line="396" w:lineRule="auto"/>
        <w:ind w:left="1572" w:hanging="178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учреждение </w:t>
      </w:r>
      <w:proofErr w:type="spellStart"/>
      <w:r>
        <w:rPr>
          <w:b/>
          <w:sz w:val="24"/>
        </w:rPr>
        <w:t>Новобирюсинская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средняя общеобразовательная школа</w:t>
      </w:r>
    </w:p>
    <w:p w14:paraId="48C12D6C" w14:textId="77777777" w:rsidR="00464D6D" w:rsidRDefault="00464D6D">
      <w:pPr>
        <w:pStyle w:val="a3"/>
        <w:rPr>
          <w:b/>
          <w:sz w:val="20"/>
        </w:rPr>
      </w:pPr>
    </w:p>
    <w:p w14:paraId="35F85A22" w14:textId="77777777" w:rsidR="00464D6D" w:rsidRDefault="00464D6D">
      <w:pPr>
        <w:pStyle w:val="a3"/>
        <w:rPr>
          <w:b/>
          <w:sz w:val="20"/>
        </w:rPr>
      </w:pPr>
    </w:p>
    <w:p w14:paraId="13A69249" w14:textId="77777777" w:rsidR="00464D6D" w:rsidRDefault="00464D6D">
      <w:pPr>
        <w:pStyle w:val="a3"/>
        <w:rPr>
          <w:b/>
          <w:sz w:val="20"/>
        </w:rPr>
      </w:pPr>
    </w:p>
    <w:p w14:paraId="7846BC61" w14:textId="77777777" w:rsidR="00464D6D" w:rsidRDefault="00464D6D">
      <w:pPr>
        <w:pStyle w:val="a3"/>
        <w:rPr>
          <w:b/>
          <w:sz w:val="20"/>
        </w:rPr>
      </w:pPr>
    </w:p>
    <w:p w14:paraId="4CB5C87A" w14:textId="77777777" w:rsidR="00464D6D" w:rsidRDefault="00464D6D">
      <w:pPr>
        <w:pStyle w:val="a3"/>
        <w:rPr>
          <w:b/>
          <w:sz w:val="20"/>
        </w:rPr>
      </w:pPr>
    </w:p>
    <w:p w14:paraId="74D8D83E" w14:textId="5080361C" w:rsidR="00464D6D" w:rsidRDefault="00F31A74">
      <w:pPr>
        <w:pStyle w:val="a3"/>
        <w:rPr>
          <w:b/>
          <w:sz w:val="20"/>
        </w:rPr>
      </w:pPr>
      <w:r>
        <w:rPr>
          <w:noProof/>
        </w:rPr>
        <w:drawing>
          <wp:inline distT="0" distB="0" distL="0" distR="0" wp14:anchorId="61A8A9EF" wp14:editId="19C5FD0D">
            <wp:extent cx="5940425" cy="2443480"/>
            <wp:effectExtent l="0" t="0" r="0" b="0"/>
            <wp:docPr id="19418892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CC041" w14:textId="77777777" w:rsidR="00464D6D" w:rsidRDefault="00464D6D">
      <w:pPr>
        <w:pStyle w:val="a3"/>
        <w:rPr>
          <w:b/>
          <w:sz w:val="20"/>
        </w:rPr>
      </w:pPr>
    </w:p>
    <w:p w14:paraId="3E984FA9" w14:textId="77777777" w:rsidR="00464D6D" w:rsidRDefault="00464D6D">
      <w:pPr>
        <w:pStyle w:val="a3"/>
        <w:spacing w:before="1"/>
        <w:rPr>
          <w:b/>
          <w:sz w:val="20"/>
        </w:rPr>
      </w:pPr>
    </w:p>
    <w:p w14:paraId="2BA08C63" w14:textId="77777777" w:rsidR="00464D6D" w:rsidRDefault="00464D6D">
      <w:pPr>
        <w:pStyle w:val="a3"/>
        <w:rPr>
          <w:b/>
        </w:rPr>
      </w:pPr>
    </w:p>
    <w:p w14:paraId="493676E6" w14:textId="77777777" w:rsidR="00464D6D" w:rsidRDefault="00464D6D">
      <w:pPr>
        <w:pStyle w:val="a3"/>
        <w:rPr>
          <w:b/>
        </w:rPr>
      </w:pPr>
    </w:p>
    <w:p w14:paraId="497C3397" w14:textId="77777777" w:rsidR="00464D6D" w:rsidRDefault="00464D6D">
      <w:pPr>
        <w:pStyle w:val="a3"/>
        <w:rPr>
          <w:b/>
        </w:rPr>
      </w:pPr>
    </w:p>
    <w:p w14:paraId="76910F9F" w14:textId="4F5D4C4E" w:rsidR="00464D6D" w:rsidRDefault="00000000" w:rsidP="00F31A74">
      <w:pPr>
        <w:jc w:val="center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общеобразовательная</w:t>
      </w:r>
      <w:r w:rsidR="00290F2E">
        <w:rPr>
          <w:b/>
          <w:sz w:val="24"/>
        </w:rPr>
        <w:t xml:space="preserve"> </w:t>
      </w:r>
      <w:r w:rsidR="004D2E77">
        <w:rPr>
          <w:b/>
          <w:sz w:val="24"/>
        </w:rPr>
        <w:t xml:space="preserve">общеразвивающая </w:t>
      </w:r>
      <w:r w:rsidR="004D2E77">
        <w:rPr>
          <w:b/>
          <w:spacing w:val="-7"/>
          <w:sz w:val="24"/>
        </w:rPr>
        <w:t>программа                              социально-</w:t>
      </w:r>
      <w:proofErr w:type="gramStart"/>
      <w:r w:rsidR="004D2E77">
        <w:rPr>
          <w:b/>
          <w:spacing w:val="-7"/>
          <w:sz w:val="24"/>
        </w:rPr>
        <w:t>гуманитарной  направленности</w:t>
      </w:r>
      <w:proofErr w:type="gramEnd"/>
    </w:p>
    <w:p w14:paraId="36112BB1" w14:textId="2EDCB31E" w:rsidR="00464D6D" w:rsidRDefault="00000000">
      <w:pPr>
        <w:spacing w:before="180" w:line="396" w:lineRule="auto"/>
        <w:ind w:left="3291" w:right="3686" w:firstLine="201"/>
        <w:rPr>
          <w:b/>
          <w:sz w:val="24"/>
        </w:rPr>
      </w:pPr>
      <w:r>
        <w:rPr>
          <w:b/>
          <w:sz w:val="24"/>
        </w:rPr>
        <w:t>«Я- юнармеец, а ты?» 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</w:t>
      </w:r>
      <w:r w:rsidR="00F31A74">
        <w:rPr>
          <w:b/>
          <w:sz w:val="24"/>
        </w:rPr>
        <w:t>4</w:t>
      </w:r>
      <w:r>
        <w:rPr>
          <w:b/>
          <w:sz w:val="24"/>
        </w:rPr>
        <w:t>-202</w:t>
      </w:r>
      <w:r w:rsidR="00F31A74">
        <w:rPr>
          <w:b/>
          <w:sz w:val="24"/>
        </w:rPr>
        <w:t xml:space="preserve">5 </w:t>
      </w: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</w:t>
      </w:r>
    </w:p>
    <w:p w14:paraId="4BC5F28D" w14:textId="77777777" w:rsidR="00464D6D" w:rsidRDefault="00464D6D">
      <w:pPr>
        <w:pStyle w:val="a3"/>
        <w:rPr>
          <w:b/>
        </w:rPr>
      </w:pPr>
    </w:p>
    <w:p w14:paraId="03F6EF7B" w14:textId="77777777" w:rsidR="00464D6D" w:rsidRDefault="00464D6D">
      <w:pPr>
        <w:pStyle w:val="a3"/>
        <w:rPr>
          <w:b/>
        </w:rPr>
      </w:pPr>
    </w:p>
    <w:p w14:paraId="334DF682" w14:textId="77777777" w:rsidR="00464D6D" w:rsidRDefault="00464D6D">
      <w:pPr>
        <w:pStyle w:val="a3"/>
        <w:rPr>
          <w:b/>
        </w:rPr>
      </w:pPr>
    </w:p>
    <w:p w14:paraId="50F6B53D" w14:textId="77777777" w:rsidR="00464D6D" w:rsidRDefault="00464D6D">
      <w:pPr>
        <w:pStyle w:val="a3"/>
        <w:rPr>
          <w:b/>
        </w:rPr>
      </w:pPr>
    </w:p>
    <w:p w14:paraId="2393C119" w14:textId="77777777" w:rsidR="00464D6D" w:rsidRDefault="00464D6D">
      <w:pPr>
        <w:pStyle w:val="a3"/>
        <w:rPr>
          <w:b/>
        </w:rPr>
      </w:pPr>
    </w:p>
    <w:p w14:paraId="7663B10C" w14:textId="77777777" w:rsidR="00464D6D" w:rsidRDefault="00000000">
      <w:pPr>
        <w:ind w:left="6547"/>
        <w:rPr>
          <w:b/>
          <w:sz w:val="24"/>
        </w:rPr>
      </w:pPr>
      <w:r>
        <w:rPr>
          <w:b/>
          <w:sz w:val="24"/>
        </w:rPr>
        <w:t>Адресат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14:paraId="698C18CF" w14:textId="77777777" w:rsidR="00464D6D" w:rsidRDefault="00000000">
      <w:pPr>
        <w:spacing w:before="17" w:line="259" w:lineRule="auto"/>
        <w:ind w:left="6547" w:right="308"/>
        <w:rPr>
          <w:b/>
          <w:sz w:val="24"/>
        </w:rPr>
      </w:pPr>
      <w:r>
        <w:rPr>
          <w:sz w:val="24"/>
        </w:rPr>
        <w:t xml:space="preserve">Обучающиеся 7-16 лет </w:t>
      </w:r>
      <w:r>
        <w:rPr>
          <w:b/>
          <w:sz w:val="24"/>
        </w:rPr>
        <w:t>Срок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недели </w:t>
      </w:r>
      <w:r>
        <w:rPr>
          <w:b/>
          <w:sz w:val="24"/>
        </w:rPr>
        <w:t xml:space="preserve">Уровень: </w:t>
      </w:r>
      <w:r>
        <w:rPr>
          <w:sz w:val="24"/>
        </w:rPr>
        <w:t xml:space="preserve">базовый </w:t>
      </w:r>
      <w:r>
        <w:rPr>
          <w:b/>
          <w:sz w:val="24"/>
        </w:rPr>
        <w:t>Разработчик программы:</w:t>
      </w:r>
    </w:p>
    <w:p w14:paraId="3EA0BC5A" w14:textId="1F3A444D" w:rsidR="00464D6D" w:rsidRDefault="00F31A74">
      <w:pPr>
        <w:pStyle w:val="a3"/>
        <w:spacing w:line="259" w:lineRule="auto"/>
        <w:ind w:left="6547"/>
      </w:pPr>
      <w:r>
        <w:t>Потапенко И.В. педагог дополнительного</w:t>
      </w:r>
      <w:r>
        <w:rPr>
          <w:spacing w:val="-15"/>
        </w:rPr>
        <w:t xml:space="preserve"> </w:t>
      </w:r>
      <w:r>
        <w:t>образования</w:t>
      </w:r>
    </w:p>
    <w:p w14:paraId="3766ABE7" w14:textId="77777777" w:rsidR="00464D6D" w:rsidRDefault="00464D6D">
      <w:pPr>
        <w:pStyle w:val="a3"/>
        <w:spacing w:before="182"/>
      </w:pPr>
    </w:p>
    <w:p w14:paraId="78DD8346" w14:textId="5CD529AA" w:rsidR="00464D6D" w:rsidRDefault="00000000">
      <w:pPr>
        <w:pStyle w:val="a3"/>
        <w:ind w:left="593"/>
      </w:pPr>
      <w:r>
        <w:t>Реализуется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 w:rsidR="00F31A74">
        <w:t>30.05.2025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14:paraId="650203C5" w14:textId="77777777" w:rsidR="00464D6D" w:rsidRDefault="00464D6D">
      <w:pPr>
        <w:pStyle w:val="a3"/>
      </w:pPr>
    </w:p>
    <w:p w14:paraId="195799C6" w14:textId="77777777" w:rsidR="00464D6D" w:rsidRDefault="00464D6D">
      <w:pPr>
        <w:pStyle w:val="a3"/>
      </w:pPr>
    </w:p>
    <w:p w14:paraId="50B30869" w14:textId="77777777" w:rsidR="00464D6D" w:rsidRDefault="00464D6D">
      <w:pPr>
        <w:pStyle w:val="a3"/>
        <w:spacing w:before="269"/>
      </w:pPr>
    </w:p>
    <w:p w14:paraId="7F5688EB" w14:textId="432AD892" w:rsidR="00464D6D" w:rsidRDefault="00F31A74">
      <w:pPr>
        <w:pStyle w:val="a3"/>
        <w:spacing w:before="1"/>
        <w:ind w:left="3" w:right="425"/>
        <w:jc w:val="center"/>
      </w:pPr>
      <w:r>
        <w:t>р.</w:t>
      </w:r>
      <w:r w:rsidR="00B12EF8"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Новобирюсинский</w:t>
      </w:r>
      <w:proofErr w:type="spellEnd"/>
      <w:r>
        <w:t>,</w:t>
      </w:r>
      <w:r>
        <w:rPr>
          <w:spacing w:val="-2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14:paraId="35CFAB57" w14:textId="77777777" w:rsidR="00464D6D" w:rsidRDefault="00464D6D">
      <w:pPr>
        <w:pStyle w:val="a3"/>
        <w:jc w:val="center"/>
        <w:sectPr w:rsidR="00464D6D">
          <w:type w:val="continuous"/>
          <w:pgSz w:w="11910" w:h="16840"/>
          <w:pgMar w:top="900" w:right="850" w:bottom="280" w:left="1275" w:header="720" w:footer="720" w:gutter="0"/>
          <w:cols w:space="720"/>
        </w:sectPr>
      </w:pPr>
    </w:p>
    <w:p w14:paraId="7AECE7C4" w14:textId="77777777" w:rsidR="00464D6D" w:rsidRPr="00F31A74" w:rsidRDefault="00000000" w:rsidP="00F31A74">
      <w:pPr>
        <w:pStyle w:val="1"/>
        <w:spacing w:before="72" w:line="360" w:lineRule="auto"/>
        <w:ind w:left="2" w:right="425"/>
        <w:jc w:val="center"/>
      </w:pPr>
      <w:r w:rsidRPr="00F31A74">
        <w:rPr>
          <w:spacing w:val="-2"/>
        </w:rPr>
        <w:lastRenderedPageBreak/>
        <w:t>Содержание</w:t>
      </w:r>
    </w:p>
    <w:p w14:paraId="6D844F20" w14:textId="77777777" w:rsidR="00464D6D" w:rsidRPr="00F31A74" w:rsidRDefault="00000000" w:rsidP="00F31A74">
      <w:pPr>
        <w:spacing w:before="2" w:line="360" w:lineRule="auto"/>
        <w:ind w:right="7052"/>
        <w:jc w:val="center"/>
        <w:rPr>
          <w:b/>
          <w:sz w:val="24"/>
          <w:szCs w:val="24"/>
        </w:rPr>
      </w:pPr>
      <w:r w:rsidRPr="00F31A74">
        <w:rPr>
          <w:b/>
          <w:sz w:val="24"/>
          <w:szCs w:val="24"/>
        </w:rPr>
        <w:t>Пояснительная</w:t>
      </w:r>
      <w:r w:rsidRPr="00F31A74">
        <w:rPr>
          <w:b/>
          <w:spacing w:val="-11"/>
          <w:sz w:val="24"/>
          <w:szCs w:val="24"/>
        </w:rPr>
        <w:t xml:space="preserve"> </w:t>
      </w:r>
      <w:r w:rsidRPr="00F31A74">
        <w:rPr>
          <w:b/>
          <w:spacing w:val="-2"/>
          <w:sz w:val="24"/>
          <w:szCs w:val="24"/>
        </w:rPr>
        <w:t>записка</w:t>
      </w:r>
    </w:p>
    <w:p w14:paraId="07DC6176" w14:textId="77777777" w:rsidR="00464D6D" w:rsidRPr="00F31A74" w:rsidRDefault="00000000" w:rsidP="00F31A74">
      <w:pPr>
        <w:tabs>
          <w:tab w:val="right" w:pos="8659"/>
        </w:tabs>
        <w:spacing w:line="360" w:lineRule="auto"/>
        <w:ind w:left="165"/>
        <w:rPr>
          <w:sz w:val="24"/>
          <w:szCs w:val="24"/>
        </w:rPr>
      </w:pPr>
      <w:r w:rsidRPr="00F31A74">
        <w:rPr>
          <w:sz w:val="24"/>
          <w:szCs w:val="24"/>
        </w:rPr>
        <w:t>Актуальность,</w:t>
      </w:r>
      <w:r w:rsidRPr="00F31A74">
        <w:rPr>
          <w:spacing w:val="-10"/>
          <w:sz w:val="24"/>
          <w:szCs w:val="24"/>
        </w:rPr>
        <w:t xml:space="preserve"> </w:t>
      </w:r>
      <w:r w:rsidRPr="00F31A74">
        <w:rPr>
          <w:sz w:val="24"/>
          <w:szCs w:val="24"/>
        </w:rPr>
        <w:t>педагогическая</w:t>
      </w:r>
      <w:r w:rsidRPr="00F31A74">
        <w:rPr>
          <w:spacing w:val="-12"/>
          <w:sz w:val="24"/>
          <w:szCs w:val="24"/>
        </w:rPr>
        <w:t xml:space="preserve"> </w:t>
      </w:r>
      <w:r w:rsidRPr="00F31A74">
        <w:rPr>
          <w:spacing w:val="-2"/>
          <w:sz w:val="24"/>
          <w:szCs w:val="24"/>
        </w:rPr>
        <w:t>целесообразность………………………………….</w:t>
      </w:r>
      <w:r w:rsidRPr="00F31A74">
        <w:rPr>
          <w:sz w:val="24"/>
          <w:szCs w:val="24"/>
        </w:rPr>
        <w:tab/>
      </w:r>
      <w:r w:rsidRPr="00F31A74">
        <w:rPr>
          <w:spacing w:val="-10"/>
          <w:sz w:val="24"/>
          <w:szCs w:val="24"/>
        </w:rPr>
        <w:t>3</w:t>
      </w:r>
    </w:p>
    <w:p w14:paraId="2C938F76" w14:textId="77777777" w:rsidR="00464D6D" w:rsidRPr="00F31A74" w:rsidRDefault="00000000" w:rsidP="00F31A74">
      <w:pPr>
        <w:tabs>
          <w:tab w:val="right" w:pos="8683"/>
        </w:tabs>
        <w:spacing w:line="360" w:lineRule="auto"/>
        <w:ind w:left="165"/>
        <w:rPr>
          <w:sz w:val="24"/>
          <w:szCs w:val="24"/>
        </w:rPr>
      </w:pPr>
      <w:r w:rsidRPr="00F31A74">
        <w:rPr>
          <w:sz w:val="24"/>
          <w:szCs w:val="24"/>
        </w:rPr>
        <w:t>Отличительные</w:t>
      </w:r>
      <w:r w:rsidRPr="00F31A74">
        <w:rPr>
          <w:spacing w:val="-14"/>
          <w:sz w:val="24"/>
          <w:szCs w:val="24"/>
        </w:rPr>
        <w:t xml:space="preserve"> </w:t>
      </w:r>
      <w:r w:rsidRPr="00F31A74">
        <w:rPr>
          <w:sz w:val="24"/>
          <w:szCs w:val="24"/>
        </w:rPr>
        <w:t>особенности</w:t>
      </w:r>
      <w:r w:rsidRPr="00F31A74">
        <w:rPr>
          <w:spacing w:val="-12"/>
          <w:sz w:val="24"/>
          <w:szCs w:val="24"/>
        </w:rPr>
        <w:t xml:space="preserve"> </w:t>
      </w:r>
      <w:r w:rsidRPr="00F31A74">
        <w:rPr>
          <w:spacing w:val="-2"/>
          <w:sz w:val="24"/>
          <w:szCs w:val="24"/>
        </w:rPr>
        <w:t>программы……………………………………………</w:t>
      </w:r>
      <w:r w:rsidRPr="00F31A74">
        <w:rPr>
          <w:sz w:val="24"/>
          <w:szCs w:val="24"/>
        </w:rPr>
        <w:tab/>
      </w:r>
      <w:r w:rsidRPr="00F31A74">
        <w:rPr>
          <w:spacing w:val="-10"/>
          <w:sz w:val="24"/>
          <w:szCs w:val="24"/>
        </w:rPr>
        <w:t>3</w:t>
      </w:r>
    </w:p>
    <w:p w14:paraId="33F3600F" w14:textId="77777777" w:rsidR="00464D6D" w:rsidRPr="00F31A74" w:rsidRDefault="00000000" w:rsidP="00F31A74">
      <w:pPr>
        <w:tabs>
          <w:tab w:val="right" w:pos="8659"/>
        </w:tabs>
        <w:spacing w:before="1" w:line="360" w:lineRule="auto"/>
        <w:ind w:left="165"/>
        <w:rPr>
          <w:sz w:val="24"/>
          <w:szCs w:val="24"/>
        </w:rPr>
      </w:pPr>
      <w:r w:rsidRPr="00F31A74">
        <w:rPr>
          <w:sz w:val="24"/>
          <w:szCs w:val="24"/>
        </w:rPr>
        <w:t>Адресат</w:t>
      </w:r>
      <w:r w:rsidRPr="00F31A74">
        <w:rPr>
          <w:spacing w:val="-5"/>
          <w:sz w:val="24"/>
          <w:szCs w:val="24"/>
        </w:rPr>
        <w:t xml:space="preserve"> </w:t>
      </w:r>
      <w:r w:rsidRPr="00F31A74">
        <w:rPr>
          <w:spacing w:val="-2"/>
          <w:sz w:val="24"/>
          <w:szCs w:val="24"/>
        </w:rPr>
        <w:t>программы……………………………………………………………………</w:t>
      </w:r>
      <w:r w:rsidRPr="00F31A74">
        <w:rPr>
          <w:sz w:val="24"/>
          <w:szCs w:val="24"/>
        </w:rPr>
        <w:tab/>
      </w:r>
      <w:r w:rsidRPr="00F31A74">
        <w:rPr>
          <w:spacing w:val="-10"/>
          <w:sz w:val="24"/>
          <w:szCs w:val="24"/>
        </w:rPr>
        <w:t>3</w:t>
      </w:r>
    </w:p>
    <w:p w14:paraId="1AB8F026" w14:textId="77777777" w:rsidR="00464D6D" w:rsidRPr="00F31A74" w:rsidRDefault="00000000" w:rsidP="00F31A74">
      <w:pPr>
        <w:tabs>
          <w:tab w:val="right" w:pos="8671"/>
        </w:tabs>
        <w:spacing w:before="2" w:line="360" w:lineRule="auto"/>
        <w:ind w:left="165"/>
        <w:rPr>
          <w:sz w:val="24"/>
          <w:szCs w:val="24"/>
        </w:rPr>
      </w:pPr>
      <w:r w:rsidRPr="00F31A74">
        <w:rPr>
          <w:sz w:val="24"/>
          <w:szCs w:val="24"/>
        </w:rPr>
        <w:t>Срок</w:t>
      </w:r>
      <w:r w:rsidRPr="00F31A74">
        <w:rPr>
          <w:spacing w:val="-8"/>
          <w:sz w:val="24"/>
          <w:szCs w:val="24"/>
        </w:rPr>
        <w:t xml:space="preserve"> </w:t>
      </w:r>
      <w:r w:rsidRPr="00F31A74">
        <w:rPr>
          <w:sz w:val="24"/>
          <w:szCs w:val="24"/>
        </w:rPr>
        <w:t>освоения,</w:t>
      </w:r>
      <w:r w:rsidRPr="00F31A74">
        <w:rPr>
          <w:spacing w:val="-4"/>
          <w:sz w:val="24"/>
          <w:szCs w:val="24"/>
        </w:rPr>
        <w:t xml:space="preserve"> </w:t>
      </w:r>
      <w:r w:rsidRPr="00F31A74">
        <w:rPr>
          <w:sz w:val="24"/>
          <w:szCs w:val="24"/>
        </w:rPr>
        <w:t>форма</w:t>
      </w:r>
      <w:r w:rsidRPr="00F31A74">
        <w:rPr>
          <w:spacing w:val="-3"/>
          <w:sz w:val="24"/>
          <w:szCs w:val="24"/>
        </w:rPr>
        <w:t xml:space="preserve"> </w:t>
      </w:r>
      <w:r w:rsidRPr="00F31A74">
        <w:rPr>
          <w:sz w:val="24"/>
          <w:szCs w:val="24"/>
        </w:rPr>
        <w:t>обучения,</w:t>
      </w:r>
      <w:r w:rsidRPr="00F31A74">
        <w:rPr>
          <w:spacing w:val="-4"/>
          <w:sz w:val="24"/>
          <w:szCs w:val="24"/>
        </w:rPr>
        <w:t xml:space="preserve"> </w:t>
      </w:r>
      <w:r w:rsidRPr="00F31A74">
        <w:rPr>
          <w:sz w:val="24"/>
          <w:szCs w:val="24"/>
        </w:rPr>
        <w:t>режим</w:t>
      </w:r>
      <w:r w:rsidRPr="00F31A74">
        <w:rPr>
          <w:spacing w:val="-6"/>
          <w:sz w:val="24"/>
          <w:szCs w:val="24"/>
        </w:rPr>
        <w:t xml:space="preserve"> </w:t>
      </w:r>
      <w:r w:rsidRPr="00F31A74">
        <w:rPr>
          <w:spacing w:val="-2"/>
          <w:sz w:val="24"/>
          <w:szCs w:val="24"/>
        </w:rPr>
        <w:t>занятий……………………………………</w:t>
      </w:r>
      <w:r w:rsidRPr="00F31A74">
        <w:rPr>
          <w:sz w:val="24"/>
          <w:szCs w:val="24"/>
        </w:rPr>
        <w:tab/>
      </w:r>
      <w:r w:rsidRPr="00F31A74">
        <w:rPr>
          <w:spacing w:val="-10"/>
          <w:sz w:val="24"/>
          <w:szCs w:val="24"/>
        </w:rPr>
        <w:t>4</w:t>
      </w:r>
    </w:p>
    <w:p w14:paraId="43E1AD55" w14:textId="77777777" w:rsidR="00464D6D" w:rsidRPr="00F31A74" w:rsidRDefault="00000000" w:rsidP="00F31A74">
      <w:pPr>
        <w:tabs>
          <w:tab w:val="right" w:pos="8677"/>
        </w:tabs>
        <w:spacing w:before="2" w:line="360" w:lineRule="auto"/>
        <w:ind w:left="165"/>
        <w:rPr>
          <w:sz w:val="24"/>
          <w:szCs w:val="24"/>
        </w:rPr>
      </w:pPr>
      <w:r w:rsidRPr="00F31A74">
        <w:rPr>
          <w:sz w:val="24"/>
          <w:szCs w:val="24"/>
        </w:rPr>
        <w:t>Цель</w:t>
      </w:r>
      <w:r w:rsidRPr="00F31A74">
        <w:rPr>
          <w:spacing w:val="-8"/>
          <w:sz w:val="24"/>
          <w:szCs w:val="24"/>
        </w:rPr>
        <w:t xml:space="preserve"> </w:t>
      </w:r>
      <w:r w:rsidRPr="00F31A74">
        <w:rPr>
          <w:spacing w:val="-2"/>
          <w:sz w:val="24"/>
          <w:szCs w:val="24"/>
        </w:rPr>
        <w:t>программы…………………………………………………………………</w:t>
      </w:r>
      <w:proofErr w:type="gramStart"/>
      <w:r w:rsidRPr="00F31A74">
        <w:rPr>
          <w:spacing w:val="-2"/>
          <w:sz w:val="24"/>
          <w:szCs w:val="24"/>
        </w:rPr>
        <w:t>…….</w:t>
      </w:r>
      <w:proofErr w:type="gramEnd"/>
      <w:r w:rsidRPr="00F31A74">
        <w:rPr>
          <w:spacing w:val="-2"/>
          <w:sz w:val="24"/>
          <w:szCs w:val="24"/>
        </w:rPr>
        <w:t>.</w:t>
      </w:r>
      <w:r w:rsidRPr="00F31A74">
        <w:rPr>
          <w:sz w:val="24"/>
          <w:szCs w:val="24"/>
        </w:rPr>
        <w:tab/>
      </w:r>
      <w:r w:rsidRPr="00F31A74">
        <w:rPr>
          <w:spacing w:val="-10"/>
          <w:sz w:val="24"/>
          <w:szCs w:val="24"/>
        </w:rPr>
        <w:t>4</w:t>
      </w:r>
    </w:p>
    <w:p w14:paraId="3C2BB14F" w14:textId="399C9CDE" w:rsidR="00464D6D" w:rsidRPr="00F31A74" w:rsidRDefault="00000000" w:rsidP="00F31A74">
      <w:pPr>
        <w:tabs>
          <w:tab w:val="right" w:pos="8697"/>
        </w:tabs>
        <w:spacing w:line="360" w:lineRule="auto"/>
        <w:ind w:left="165"/>
        <w:rPr>
          <w:sz w:val="24"/>
          <w:szCs w:val="24"/>
        </w:rPr>
      </w:pPr>
      <w:r w:rsidRPr="00F31A74">
        <w:rPr>
          <w:sz w:val="24"/>
          <w:szCs w:val="24"/>
        </w:rPr>
        <w:t xml:space="preserve">Задачи </w:t>
      </w:r>
      <w:r w:rsidRPr="00F31A74">
        <w:rPr>
          <w:spacing w:val="-2"/>
          <w:sz w:val="24"/>
          <w:szCs w:val="24"/>
        </w:rPr>
        <w:t>программы………………………………………………………………………</w:t>
      </w:r>
      <w:r w:rsidRPr="00F31A74">
        <w:rPr>
          <w:sz w:val="24"/>
          <w:szCs w:val="24"/>
        </w:rPr>
        <w:tab/>
      </w:r>
      <w:r w:rsidRPr="00F31A74">
        <w:rPr>
          <w:spacing w:val="-10"/>
          <w:sz w:val="24"/>
          <w:szCs w:val="24"/>
        </w:rPr>
        <w:t>4</w:t>
      </w:r>
      <w:r w:rsidR="00F31A74">
        <w:rPr>
          <w:sz w:val="24"/>
          <w:szCs w:val="24"/>
        </w:rPr>
        <w:t xml:space="preserve">                    </w:t>
      </w:r>
      <w:r w:rsidRPr="00F31A74">
        <w:rPr>
          <w:b/>
          <w:sz w:val="24"/>
          <w:szCs w:val="24"/>
        </w:rPr>
        <w:t>Основные</w:t>
      </w:r>
      <w:r w:rsidRPr="00F31A74">
        <w:rPr>
          <w:b/>
          <w:spacing w:val="-9"/>
          <w:sz w:val="24"/>
          <w:szCs w:val="24"/>
        </w:rPr>
        <w:t xml:space="preserve"> </w:t>
      </w:r>
      <w:r w:rsidRPr="00F31A74">
        <w:rPr>
          <w:b/>
          <w:sz w:val="24"/>
          <w:szCs w:val="24"/>
        </w:rPr>
        <w:t>характеристики</w:t>
      </w:r>
      <w:r w:rsidRPr="00F31A74">
        <w:rPr>
          <w:b/>
          <w:spacing w:val="-9"/>
          <w:sz w:val="24"/>
          <w:szCs w:val="24"/>
        </w:rPr>
        <w:t xml:space="preserve"> </w:t>
      </w:r>
      <w:r w:rsidRPr="00F31A74">
        <w:rPr>
          <w:b/>
          <w:spacing w:val="-2"/>
          <w:sz w:val="24"/>
          <w:szCs w:val="24"/>
        </w:rPr>
        <w:t>программы</w:t>
      </w:r>
    </w:p>
    <w:p w14:paraId="733DF717" w14:textId="77777777" w:rsidR="00464D6D" w:rsidRPr="00F31A74" w:rsidRDefault="00000000" w:rsidP="00F31A74">
      <w:pPr>
        <w:tabs>
          <w:tab w:val="right" w:pos="8679"/>
        </w:tabs>
        <w:spacing w:after="11" w:line="360" w:lineRule="auto"/>
        <w:ind w:left="165"/>
        <w:rPr>
          <w:sz w:val="24"/>
          <w:szCs w:val="24"/>
        </w:rPr>
      </w:pPr>
      <w:r w:rsidRPr="00F31A74">
        <w:rPr>
          <w:sz w:val="24"/>
          <w:szCs w:val="24"/>
        </w:rPr>
        <w:t>Объем</w:t>
      </w:r>
      <w:r w:rsidRPr="00F31A74">
        <w:rPr>
          <w:spacing w:val="-10"/>
          <w:sz w:val="24"/>
          <w:szCs w:val="24"/>
        </w:rPr>
        <w:t xml:space="preserve"> </w:t>
      </w:r>
      <w:r w:rsidRPr="00F31A74">
        <w:rPr>
          <w:spacing w:val="-2"/>
          <w:sz w:val="24"/>
          <w:szCs w:val="24"/>
        </w:rPr>
        <w:t>программы………………………………………………………………………</w:t>
      </w:r>
      <w:r w:rsidRPr="00F31A74">
        <w:rPr>
          <w:sz w:val="24"/>
          <w:szCs w:val="24"/>
        </w:rPr>
        <w:tab/>
      </w:r>
      <w:r w:rsidRPr="00F31A74">
        <w:rPr>
          <w:spacing w:val="-10"/>
          <w:sz w:val="24"/>
          <w:szCs w:val="24"/>
        </w:rPr>
        <w:t>4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8595"/>
      </w:tblGrid>
      <w:tr w:rsidR="00464D6D" w:rsidRPr="00F31A74" w14:paraId="65FDEDA0" w14:textId="77777777">
        <w:trPr>
          <w:trHeight w:val="249"/>
        </w:trPr>
        <w:tc>
          <w:tcPr>
            <w:tcW w:w="8595" w:type="dxa"/>
          </w:tcPr>
          <w:p w14:paraId="2B3D33EE" w14:textId="77777777" w:rsidR="00464D6D" w:rsidRPr="00F31A74" w:rsidRDefault="00000000" w:rsidP="00F31A74">
            <w:pPr>
              <w:pStyle w:val="TableParagraph"/>
              <w:tabs>
                <w:tab w:val="right" w:pos="8494"/>
              </w:tabs>
              <w:spacing w:before="0" w:line="360" w:lineRule="auto"/>
              <w:ind w:left="0"/>
              <w:jc w:val="center"/>
              <w:rPr>
                <w:sz w:val="24"/>
                <w:szCs w:val="24"/>
              </w:rPr>
            </w:pPr>
            <w:r w:rsidRPr="00F31A74">
              <w:rPr>
                <w:sz w:val="24"/>
                <w:szCs w:val="24"/>
              </w:rPr>
              <w:t>Содержание</w:t>
            </w:r>
            <w:r w:rsidRPr="00F31A74">
              <w:rPr>
                <w:spacing w:val="-10"/>
                <w:sz w:val="24"/>
                <w:szCs w:val="24"/>
              </w:rPr>
              <w:t xml:space="preserve"> </w:t>
            </w:r>
            <w:r w:rsidRPr="00F31A74">
              <w:rPr>
                <w:spacing w:val="-2"/>
                <w:sz w:val="24"/>
                <w:szCs w:val="24"/>
              </w:rPr>
              <w:t>программы……………………………………………………………….</w:t>
            </w:r>
            <w:r w:rsidRPr="00F31A74">
              <w:rPr>
                <w:sz w:val="24"/>
                <w:szCs w:val="24"/>
              </w:rPr>
              <w:tab/>
            </w:r>
            <w:r w:rsidRPr="00F31A74">
              <w:rPr>
                <w:spacing w:val="-10"/>
                <w:sz w:val="24"/>
                <w:szCs w:val="24"/>
              </w:rPr>
              <w:t>5</w:t>
            </w:r>
          </w:p>
        </w:tc>
      </w:tr>
      <w:tr w:rsidR="00464D6D" w:rsidRPr="00F31A74" w14:paraId="532A78A1" w14:textId="77777777">
        <w:trPr>
          <w:trHeight w:val="249"/>
        </w:trPr>
        <w:tc>
          <w:tcPr>
            <w:tcW w:w="8595" w:type="dxa"/>
          </w:tcPr>
          <w:p w14:paraId="59920DDB" w14:textId="77777777" w:rsidR="00464D6D" w:rsidRPr="00F31A74" w:rsidRDefault="00000000" w:rsidP="00F31A74">
            <w:pPr>
              <w:pStyle w:val="TableParagraph"/>
              <w:tabs>
                <w:tab w:val="right" w:pos="8464"/>
              </w:tabs>
              <w:spacing w:before="0" w:line="360" w:lineRule="auto"/>
              <w:ind w:left="0" w:right="28"/>
              <w:jc w:val="center"/>
              <w:rPr>
                <w:sz w:val="24"/>
                <w:szCs w:val="24"/>
              </w:rPr>
            </w:pPr>
            <w:r w:rsidRPr="00F31A74">
              <w:rPr>
                <w:sz w:val="24"/>
                <w:szCs w:val="24"/>
              </w:rPr>
              <w:t>Планируемые</w:t>
            </w:r>
            <w:r w:rsidRPr="00F31A74">
              <w:rPr>
                <w:spacing w:val="-11"/>
                <w:sz w:val="24"/>
                <w:szCs w:val="24"/>
              </w:rPr>
              <w:t xml:space="preserve"> </w:t>
            </w:r>
            <w:r w:rsidRPr="00F31A74">
              <w:rPr>
                <w:sz w:val="24"/>
                <w:szCs w:val="24"/>
              </w:rPr>
              <w:t>результаты</w:t>
            </w:r>
            <w:r w:rsidRPr="00F31A74">
              <w:rPr>
                <w:spacing w:val="-4"/>
                <w:sz w:val="24"/>
                <w:szCs w:val="24"/>
              </w:rPr>
              <w:t xml:space="preserve"> </w:t>
            </w:r>
            <w:r w:rsidRPr="00F31A74">
              <w:rPr>
                <w:spacing w:val="-2"/>
                <w:sz w:val="24"/>
                <w:szCs w:val="24"/>
              </w:rPr>
              <w:t>……………………………………………………………….</w:t>
            </w:r>
            <w:r w:rsidRPr="00F31A74">
              <w:rPr>
                <w:sz w:val="24"/>
                <w:szCs w:val="24"/>
              </w:rPr>
              <w:tab/>
            </w:r>
            <w:r w:rsidRPr="00F31A74">
              <w:rPr>
                <w:spacing w:val="-10"/>
                <w:sz w:val="24"/>
                <w:szCs w:val="24"/>
              </w:rPr>
              <w:t>7</w:t>
            </w:r>
          </w:p>
        </w:tc>
      </w:tr>
    </w:tbl>
    <w:p w14:paraId="16FF7858" w14:textId="2EF19585" w:rsidR="00464D6D" w:rsidRPr="00F31A74" w:rsidRDefault="00F31A74" w:rsidP="00F31A74">
      <w:pPr>
        <w:spacing w:line="360" w:lineRule="auto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</w:t>
      </w:r>
      <w:r w:rsidRPr="00F31A74">
        <w:rPr>
          <w:b/>
          <w:spacing w:val="-2"/>
          <w:sz w:val="24"/>
          <w:szCs w:val="24"/>
        </w:rPr>
        <w:t>Организационно-педагогические</w:t>
      </w:r>
      <w:r w:rsidRPr="00F31A74">
        <w:rPr>
          <w:b/>
          <w:spacing w:val="39"/>
          <w:sz w:val="24"/>
          <w:szCs w:val="24"/>
        </w:rPr>
        <w:t xml:space="preserve"> </w:t>
      </w:r>
      <w:r w:rsidRPr="00F31A74">
        <w:rPr>
          <w:b/>
          <w:spacing w:val="-2"/>
          <w:sz w:val="24"/>
          <w:szCs w:val="24"/>
        </w:rPr>
        <w:t>условия</w:t>
      </w:r>
    </w:p>
    <w:sdt>
      <w:sdtPr>
        <w:rPr>
          <w:b/>
          <w:bCs/>
          <w:sz w:val="24"/>
          <w:szCs w:val="24"/>
        </w:rPr>
        <w:id w:val="1128202001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61B87599" w14:textId="77777777" w:rsidR="00464D6D" w:rsidRPr="00F31A74" w:rsidRDefault="00464D6D" w:rsidP="00F31A74">
          <w:pPr>
            <w:pStyle w:val="2"/>
            <w:tabs>
              <w:tab w:val="right" w:pos="8674"/>
            </w:tabs>
            <w:spacing w:line="360" w:lineRule="auto"/>
            <w:rPr>
              <w:sz w:val="24"/>
              <w:szCs w:val="24"/>
            </w:rPr>
          </w:pPr>
          <w:hyperlink w:anchor="_TOC_250003" w:history="1">
            <w:r w:rsidRPr="00F31A74">
              <w:rPr>
                <w:sz w:val="24"/>
                <w:szCs w:val="24"/>
              </w:rPr>
              <w:t>Учебный</w:t>
            </w:r>
            <w:r w:rsidRPr="00F31A74">
              <w:rPr>
                <w:spacing w:val="-5"/>
                <w:sz w:val="24"/>
                <w:szCs w:val="24"/>
              </w:rPr>
              <w:t xml:space="preserve"> </w:t>
            </w:r>
            <w:r w:rsidRPr="00F31A74">
              <w:rPr>
                <w:spacing w:val="-2"/>
                <w:sz w:val="24"/>
                <w:szCs w:val="24"/>
              </w:rPr>
              <w:t>план………………………………………………………………………….</w:t>
            </w:r>
            <w:r w:rsidRPr="00F31A74">
              <w:rPr>
                <w:sz w:val="24"/>
                <w:szCs w:val="24"/>
              </w:rPr>
              <w:tab/>
            </w:r>
            <w:r w:rsidRPr="00F31A74">
              <w:rPr>
                <w:spacing w:val="-10"/>
                <w:sz w:val="24"/>
                <w:szCs w:val="24"/>
              </w:rPr>
              <w:t>6</w:t>
            </w:r>
          </w:hyperlink>
        </w:p>
        <w:p w14:paraId="7D6A5FE8" w14:textId="6BE8A079" w:rsidR="00464D6D" w:rsidRPr="00F31A74" w:rsidRDefault="00464D6D" w:rsidP="00F31A74">
          <w:pPr>
            <w:pStyle w:val="2"/>
            <w:tabs>
              <w:tab w:val="right" w:pos="8698"/>
            </w:tabs>
            <w:spacing w:line="360" w:lineRule="auto"/>
            <w:rPr>
              <w:sz w:val="24"/>
              <w:szCs w:val="24"/>
            </w:rPr>
          </w:pPr>
          <w:hyperlink w:anchor="_TOC_250002" w:history="1">
            <w:r w:rsidRPr="00F31A74">
              <w:rPr>
                <w:sz w:val="24"/>
                <w:szCs w:val="24"/>
              </w:rPr>
              <w:t>Календарный</w:t>
            </w:r>
            <w:r w:rsidRPr="00F31A74">
              <w:rPr>
                <w:spacing w:val="-6"/>
                <w:sz w:val="24"/>
                <w:szCs w:val="24"/>
              </w:rPr>
              <w:t xml:space="preserve"> </w:t>
            </w:r>
            <w:r w:rsidRPr="00F31A74">
              <w:rPr>
                <w:sz w:val="24"/>
                <w:szCs w:val="24"/>
              </w:rPr>
              <w:t>учебный</w:t>
            </w:r>
            <w:r w:rsidRPr="00F31A74">
              <w:rPr>
                <w:spacing w:val="-4"/>
                <w:sz w:val="24"/>
                <w:szCs w:val="24"/>
              </w:rPr>
              <w:t xml:space="preserve"> </w:t>
            </w:r>
            <w:r w:rsidRPr="00F31A74">
              <w:rPr>
                <w:sz w:val="24"/>
                <w:szCs w:val="24"/>
              </w:rPr>
              <w:t>график</w:t>
            </w:r>
            <w:r w:rsidRPr="00F31A74">
              <w:rPr>
                <w:spacing w:val="-8"/>
                <w:sz w:val="24"/>
                <w:szCs w:val="24"/>
              </w:rPr>
              <w:t xml:space="preserve"> </w:t>
            </w:r>
            <w:r w:rsidRPr="00F31A74">
              <w:rPr>
                <w:spacing w:val="-2"/>
                <w:sz w:val="24"/>
                <w:szCs w:val="24"/>
              </w:rPr>
              <w:t>………………………………………………………</w:t>
            </w:r>
            <w:r w:rsidRPr="00F31A74">
              <w:rPr>
                <w:sz w:val="24"/>
                <w:szCs w:val="24"/>
              </w:rPr>
              <w:tab/>
            </w:r>
            <w:r w:rsidRPr="00F31A74">
              <w:rPr>
                <w:spacing w:val="-10"/>
                <w:sz w:val="24"/>
                <w:szCs w:val="24"/>
              </w:rPr>
              <w:t>6</w:t>
            </w:r>
          </w:hyperlink>
          <w:r w:rsidR="00F31A74">
            <w:rPr>
              <w:sz w:val="24"/>
              <w:szCs w:val="24"/>
            </w:rPr>
            <w:t xml:space="preserve">                   </w:t>
          </w:r>
          <w:r w:rsidRPr="00F31A74">
            <w:rPr>
              <w:sz w:val="24"/>
              <w:szCs w:val="24"/>
            </w:rPr>
            <w:t>Оценочные</w:t>
          </w:r>
          <w:r w:rsidRPr="00F31A74">
            <w:rPr>
              <w:spacing w:val="-12"/>
              <w:sz w:val="24"/>
              <w:szCs w:val="24"/>
            </w:rPr>
            <w:t xml:space="preserve"> </w:t>
          </w:r>
          <w:r w:rsidRPr="00F31A74">
            <w:rPr>
              <w:spacing w:val="-2"/>
              <w:sz w:val="24"/>
              <w:szCs w:val="24"/>
            </w:rPr>
            <w:t>материалы……………………………………………………………………</w:t>
          </w:r>
          <w:r w:rsidRPr="00F31A74">
            <w:rPr>
              <w:spacing w:val="-10"/>
              <w:sz w:val="24"/>
              <w:szCs w:val="24"/>
            </w:rPr>
            <w:t>7</w:t>
          </w:r>
        </w:p>
        <w:p w14:paraId="74EE4515" w14:textId="72DA3D9D" w:rsidR="00464D6D" w:rsidRPr="00F31A74" w:rsidRDefault="00464D6D" w:rsidP="00F31A74">
          <w:pPr>
            <w:pStyle w:val="2"/>
            <w:tabs>
              <w:tab w:val="right" w:pos="8592"/>
            </w:tabs>
            <w:spacing w:before="2" w:line="360" w:lineRule="auto"/>
            <w:rPr>
              <w:sz w:val="24"/>
              <w:szCs w:val="24"/>
            </w:rPr>
          </w:pPr>
          <w:hyperlink w:anchor="_TOC_250001" w:history="1">
            <w:r w:rsidRPr="00F31A74">
              <w:rPr>
                <w:sz w:val="24"/>
                <w:szCs w:val="24"/>
              </w:rPr>
              <w:t>Методические</w:t>
            </w:r>
            <w:r w:rsidRPr="00F31A74">
              <w:rPr>
                <w:spacing w:val="-11"/>
                <w:sz w:val="24"/>
                <w:szCs w:val="24"/>
              </w:rPr>
              <w:t xml:space="preserve"> </w:t>
            </w:r>
            <w:r w:rsidRPr="00F31A74">
              <w:rPr>
                <w:spacing w:val="-2"/>
                <w:sz w:val="24"/>
                <w:szCs w:val="24"/>
              </w:rPr>
              <w:t>материалы………………………………………………………………...</w:t>
            </w:r>
            <w:r w:rsidRPr="00F31A74">
              <w:rPr>
                <w:spacing w:val="-10"/>
                <w:sz w:val="24"/>
                <w:szCs w:val="24"/>
              </w:rPr>
              <w:t>7</w:t>
            </w:r>
          </w:hyperlink>
        </w:p>
        <w:p w14:paraId="086ADCAE" w14:textId="3564C0EF" w:rsidR="00464D6D" w:rsidRPr="00F31A74" w:rsidRDefault="00464D6D" w:rsidP="00F31A74">
          <w:pPr>
            <w:pStyle w:val="2"/>
            <w:tabs>
              <w:tab w:val="right" w:pos="8595"/>
            </w:tabs>
            <w:spacing w:before="1" w:line="360" w:lineRule="auto"/>
            <w:rPr>
              <w:sz w:val="24"/>
              <w:szCs w:val="24"/>
            </w:rPr>
          </w:pPr>
          <w:hyperlink w:anchor="_TOC_250000" w:history="1">
            <w:r w:rsidRPr="00F31A74">
              <w:rPr>
                <w:sz w:val="24"/>
                <w:szCs w:val="24"/>
              </w:rPr>
              <w:t>Условия</w:t>
            </w:r>
            <w:r w:rsidRPr="00F31A74">
              <w:rPr>
                <w:spacing w:val="-9"/>
                <w:sz w:val="24"/>
                <w:szCs w:val="24"/>
              </w:rPr>
              <w:t xml:space="preserve"> </w:t>
            </w:r>
            <w:r w:rsidRPr="00F31A74">
              <w:rPr>
                <w:sz w:val="24"/>
                <w:szCs w:val="24"/>
              </w:rPr>
              <w:t>реализации</w:t>
            </w:r>
            <w:r w:rsidRPr="00F31A74">
              <w:rPr>
                <w:spacing w:val="-7"/>
                <w:sz w:val="24"/>
                <w:szCs w:val="24"/>
              </w:rPr>
              <w:t xml:space="preserve"> </w:t>
            </w:r>
            <w:r w:rsidRPr="00F31A74">
              <w:rPr>
                <w:spacing w:val="-2"/>
                <w:sz w:val="24"/>
                <w:szCs w:val="24"/>
              </w:rPr>
              <w:t>программы…………………………………………………………</w:t>
            </w:r>
            <w:r w:rsidRPr="00F31A74">
              <w:rPr>
                <w:spacing w:val="-10"/>
                <w:sz w:val="24"/>
                <w:szCs w:val="24"/>
              </w:rPr>
              <w:t>8</w:t>
            </w:r>
          </w:hyperlink>
          <w:r w:rsidR="00F31A74">
            <w:rPr>
              <w:sz w:val="24"/>
              <w:szCs w:val="24"/>
            </w:rPr>
            <w:t xml:space="preserve">                </w:t>
          </w:r>
          <w:r w:rsidRPr="00F31A74">
            <w:rPr>
              <w:b/>
              <w:bCs/>
              <w:sz w:val="24"/>
              <w:szCs w:val="24"/>
            </w:rPr>
            <w:t>Список</w:t>
          </w:r>
          <w:r w:rsidRPr="00F31A74">
            <w:rPr>
              <w:b/>
              <w:bCs/>
              <w:spacing w:val="-10"/>
              <w:sz w:val="24"/>
              <w:szCs w:val="24"/>
            </w:rPr>
            <w:t xml:space="preserve"> </w:t>
          </w:r>
          <w:r w:rsidRPr="00F31A74">
            <w:rPr>
              <w:b/>
              <w:bCs/>
              <w:sz w:val="24"/>
              <w:szCs w:val="24"/>
            </w:rPr>
            <w:t>использованных</w:t>
          </w:r>
          <w:r w:rsidRPr="00F31A74">
            <w:rPr>
              <w:b/>
              <w:bCs/>
              <w:spacing w:val="-8"/>
              <w:sz w:val="24"/>
              <w:szCs w:val="24"/>
            </w:rPr>
            <w:t xml:space="preserve"> </w:t>
          </w:r>
          <w:r w:rsidRPr="00F31A74">
            <w:rPr>
              <w:b/>
              <w:bCs/>
              <w:sz w:val="24"/>
              <w:szCs w:val="24"/>
            </w:rPr>
            <w:t>источников</w:t>
          </w:r>
          <w:r w:rsidRPr="00F31A74">
            <w:rPr>
              <w:b/>
              <w:bCs/>
              <w:spacing w:val="-6"/>
              <w:sz w:val="24"/>
              <w:szCs w:val="24"/>
            </w:rPr>
            <w:t xml:space="preserve"> </w:t>
          </w:r>
          <w:r w:rsidRPr="00F31A74">
            <w:rPr>
              <w:b/>
              <w:bCs/>
              <w:spacing w:val="-2"/>
              <w:sz w:val="24"/>
              <w:szCs w:val="24"/>
            </w:rPr>
            <w:t>информации</w:t>
          </w:r>
          <w:r w:rsidRPr="00F31A74">
            <w:rPr>
              <w:sz w:val="24"/>
              <w:szCs w:val="24"/>
            </w:rPr>
            <w:tab/>
          </w:r>
          <w:r w:rsidRPr="00F31A74">
            <w:rPr>
              <w:spacing w:val="-10"/>
              <w:sz w:val="24"/>
              <w:szCs w:val="24"/>
            </w:rPr>
            <w:t>9</w:t>
          </w:r>
        </w:p>
      </w:sdtContent>
    </w:sdt>
    <w:p w14:paraId="06A0C460" w14:textId="77777777" w:rsidR="00464D6D" w:rsidRDefault="00464D6D">
      <w:pPr>
        <w:pStyle w:val="a3"/>
        <w:rPr>
          <w:sz w:val="22"/>
        </w:rPr>
      </w:pPr>
    </w:p>
    <w:p w14:paraId="609A3D16" w14:textId="77777777" w:rsidR="00464D6D" w:rsidRDefault="00464D6D">
      <w:pPr>
        <w:pStyle w:val="a3"/>
        <w:rPr>
          <w:sz w:val="22"/>
        </w:rPr>
      </w:pPr>
    </w:p>
    <w:p w14:paraId="18266743" w14:textId="77777777" w:rsidR="00464D6D" w:rsidRDefault="00464D6D">
      <w:pPr>
        <w:pStyle w:val="a3"/>
        <w:rPr>
          <w:sz w:val="22"/>
        </w:rPr>
      </w:pPr>
    </w:p>
    <w:p w14:paraId="145428E5" w14:textId="77777777" w:rsidR="00464D6D" w:rsidRDefault="00464D6D">
      <w:pPr>
        <w:pStyle w:val="a3"/>
        <w:rPr>
          <w:sz w:val="22"/>
        </w:rPr>
      </w:pPr>
    </w:p>
    <w:p w14:paraId="7BB18B77" w14:textId="77777777" w:rsidR="00464D6D" w:rsidRDefault="00464D6D">
      <w:pPr>
        <w:pStyle w:val="a3"/>
        <w:rPr>
          <w:sz w:val="22"/>
        </w:rPr>
      </w:pPr>
    </w:p>
    <w:p w14:paraId="65404FDC" w14:textId="77777777" w:rsidR="00464D6D" w:rsidRDefault="00464D6D">
      <w:pPr>
        <w:pStyle w:val="a3"/>
        <w:rPr>
          <w:sz w:val="22"/>
        </w:rPr>
      </w:pPr>
    </w:p>
    <w:p w14:paraId="6F44A008" w14:textId="77777777" w:rsidR="00464D6D" w:rsidRDefault="00464D6D">
      <w:pPr>
        <w:pStyle w:val="a3"/>
        <w:rPr>
          <w:sz w:val="22"/>
        </w:rPr>
      </w:pPr>
    </w:p>
    <w:p w14:paraId="36BC4F70" w14:textId="77777777" w:rsidR="00464D6D" w:rsidRDefault="00464D6D">
      <w:pPr>
        <w:pStyle w:val="a3"/>
        <w:rPr>
          <w:sz w:val="22"/>
        </w:rPr>
      </w:pPr>
    </w:p>
    <w:p w14:paraId="71405154" w14:textId="77777777" w:rsidR="00464D6D" w:rsidRDefault="00464D6D">
      <w:pPr>
        <w:pStyle w:val="a3"/>
        <w:rPr>
          <w:sz w:val="22"/>
        </w:rPr>
      </w:pPr>
    </w:p>
    <w:p w14:paraId="4B7CF4F5" w14:textId="77777777" w:rsidR="00464D6D" w:rsidRDefault="00464D6D">
      <w:pPr>
        <w:pStyle w:val="a3"/>
        <w:rPr>
          <w:sz w:val="22"/>
        </w:rPr>
      </w:pPr>
    </w:p>
    <w:p w14:paraId="13CE3525" w14:textId="77777777" w:rsidR="00464D6D" w:rsidRDefault="00464D6D">
      <w:pPr>
        <w:pStyle w:val="a3"/>
        <w:rPr>
          <w:sz w:val="22"/>
        </w:rPr>
      </w:pPr>
    </w:p>
    <w:p w14:paraId="68D9939F" w14:textId="77777777" w:rsidR="00464D6D" w:rsidRDefault="00464D6D">
      <w:pPr>
        <w:pStyle w:val="a3"/>
        <w:rPr>
          <w:sz w:val="22"/>
        </w:rPr>
      </w:pPr>
    </w:p>
    <w:p w14:paraId="7E012A07" w14:textId="77777777" w:rsidR="00464D6D" w:rsidRDefault="00464D6D">
      <w:pPr>
        <w:pStyle w:val="a3"/>
        <w:rPr>
          <w:sz w:val="22"/>
        </w:rPr>
      </w:pPr>
    </w:p>
    <w:p w14:paraId="0DB644A2" w14:textId="77777777" w:rsidR="00464D6D" w:rsidRDefault="00464D6D">
      <w:pPr>
        <w:pStyle w:val="a3"/>
        <w:rPr>
          <w:sz w:val="22"/>
        </w:rPr>
      </w:pPr>
    </w:p>
    <w:p w14:paraId="2473B885" w14:textId="77777777" w:rsidR="00464D6D" w:rsidRDefault="00464D6D">
      <w:pPr>
        <w:pStyle w:val="a3"/>
        <w:rPr>
          <w:sz w:val="22"/>
        </w:rPr>
      </w:pPr>
    </w:p>
    <w:p w14:paraId="067A8C9A" w14:textId="77777777" w:rsidR="00464D6D" w:rsidRDefault="00464D6D">
      <w:pPr>
        <w:pStyle w:val="a3"/>
        <w:rPr>
          <w:sz w:val="22"/>
        </w:rPr>
      </w:pPr>
    </w:p>
    <w:p w14:paraId="2670B1F6" w14:textId="77777777" w:rsidR="00464D6D" w:rsidRDefault="00464D6D">
      <w:pPr>
        <w:pStyle w:val="a3"/>
        <w:rPr>
          <w:sz w:val="22"/>
        </w:rPr>
      </w:pPr>
    </w:p>
    <w:p w14:paraId="4C67DED1" w14:textId="77777777" w:rsidR="00464D6D" w:rsidRDefault="00464D6D">
      <w:pPr>
        <w:pStyle w:val="a3"/>
        <w:rPr>
          <w:sz w:val="22"/>
        </w:rPr>
      </w:pPr>
    </w:p>
    <w:p w14:paraId="47DBD776" w14:textId="77777777" w:rsidR="00464D6D" w:rsidRDefault="00464D6D">
      <w:pPr>
        <w:pStyle w:val="a3"/>
        <w:rPr>
          <w:sz w:val="22"/>
        </w:rPr>
      </w:pPr>
    </w:p>
    <w:p w14:paraId="57E5940C" w14:textId="77777777" w:rsidR="00464D6D" w:rsidRDefault="00464D6D">
      <w:pPr>
        <w:pStyle w:val="a3"/>
        <w:rPr>
          <w:sz w:val="22"/>
        </w:rPr>
      </w:pPr>
    </w:p>
    <w:p w14:paraId="1D6D6375" w14:textId="77777777" w:rsidR="00464D6D" w:rsidRDefault="00464D6D">
      <w:pPr>
        <w:pStyle w:val="a3"/>
        <w:rPr>
          <w:sz w:val="22"/>
        </w:rPr>
      </w:pPr>
    </w:p>
    <w:p w14:paraId="088D43D8" w14:textId="77777777" w:rsidR="00464D6D" w:rsidRDefault="00464D6D">
      <w:pPr>
        <w:pStyle w:val="a3"/>
        <w:rPr>
          <w:sz w:val="22"/>
        </w:rPr>
      </w:pPr>
    </w:p>
    <w:p w14:paraId="2E705BC2" w14:textId="77777777" w:rsidR="00464D6D" w:rsidRDefault="00464D6D">
      <w:pPr>
        <w:pStyle w:val="a3"/>
        <w:rPr>
          <w:sz w:val="22"/>
        </w:rPr>
      </w:pPr>
    </w:p>
    <w:p w14:paraId="277CF459" w14:textId="77777777" w:rsidR="00464D6D" w:rsidRDefault="00464D6D">
      <w:pPr>
        <w:pStyle w:val="a3"/>
        <w:rPr>
          <w:sz w:val="22"/>
        </w:rPr>
      </w:pPr>
    </w:p>
    <w:p w14:paraId="1E307872" w14:textId="77777777" w:rsidR="00F31A74" w:rsidRDefault="00F31A74">
      <w:pPr>
        <w:pStyle w:val="a3"/>
        <w:rPr>
          <w:sz w:val="22"/>
        </w:rPr>
      </w:pPr>
    </w:p>
    <w:p w14:paraId="653A1DCB" w14:textId="77777777" w:rsidR="00F31A74" w:rsidRDefault="00F31A74">
      <w:pPr>
        <w:pStyle w:val="a3"/>
        <w:rPr>
          <w:sz w:val="22"/>
        </w:rPr>
      </w:pPr>
    </w:p>
    <w:p w14:paraId="6B7F1E06" w14:textId="77777777" w:rsidR="00F31A74" w:rsidRDefault="00F31A74">
      <w:pPr>
        <w:pStyle w:val="a3"/>
        <w:rPr>
          <w:sz w:val="22"/>
        </w:rPr>
      </w:pPr>
    </w:p>
    <w:p w14:paraId="1EAB86A2" w14:textId="77777777" w:rsidR="00F31A74" w:rsidRDefault="00F31A74">
      <w:pPr>
        <w:pStyle w:val="a3"/>
        <w:rPr>
          <w:sz w:val="22"/>
        </w:rPr>
      </w:pPr>
    </w:p>
    <w:p w14:paraId="2A20D7EF" w14:textId="77777777" w:rsidR="00F31A74" w:rsidRDefault="00F31A74">
      <w:pPr>
        <w:pStyle w:val="a3"/>
        <w:rPr>
          <w:sz w:val="22"/>
        </w:rPr>
      </w:pPr>
    </w:p>
    <w:p w14:paraId="51640DEB" w14:textId="77777777" w:rsidR="00F31A74" w:rsidRDefault="00F31A74">
      <w:pPr>
        <w:pStyle w:val="a3"/>
        <w:rPr>
          <w:sz w:val="22"/>
        </w:rPr>
      </w:pPr>
    </w:p>
    <w:p w14:paraId="7FB6D01F" w14:textId="77777777" w:rsidR="00464D6D" w:rsidRDefault="00464D6D">
      <w:pPr>
        <w:pStyle w:val="a3"/>
        <w:spacing w:before="1"/>
        <w:rPr>
          <w:sz w:val="22"/>
        </w:rPr>
      </w:pPr>
    </w:p>
    <w:p w14:paraId="235B34A4" w14:textId="77777777" w:rsidR="00464D6D" w:rsidRDefault="00000000">
      <w:pPr>
        <w:pStyle w:val="1"/>
        <w:ind w:left="9" w:right="425"/>
        <w:jc w:val="center"/>
      </w:pPr>
      <w:r>
        <w:t>Пояснительная</w:t>
      </w:r>
      <w:r>
        <w:rPr>
          <w:spacing w:val="-2"/>
        </w:rPr>
        <w:t xml:space="preserve"> записка</w:t>
      </w:r>
    </w:p>
    <w:p w14:paraId="2F80A985" w14:textId="77777777" w:rsidR="00464D6D" w:rsidRDefault="00464D6D">
      <w:pPr>
        <w:pStyle w:val="1"/>
        <w:jc w:val="center"/>
      </w:pPr>
    </w:p>
    <w:p w14:paraId="316CE09D" w14:textId="77777777" w:rsidR="00F31A74" w:rsidRPr="00F31A74" w:rsidRDefault="00F31A74" w:rsidP="00F31A74"/>
    <w:p w14:paraId="4D75C014" w14:textId="34043A84" w:rsidR="00F31A74" w:rsidRDefault="00F31A74" w:rsidP="00267461">
      <w:pPr>
        <w:pStyle w:val="a3"/>
        <w:spacing w:before="67" w:line="360" w:lineRule="auto"/>
        <w:ind w:right="579"/>
        <w:jc w:val="both"/>
      </w:pPr>
      <w:r>
        <w:t xml:space="preserve">       Дополнительная общеобразовательная общеразвивающая программа «Я – юнармеец, а ты?» </w:t>
      </w:r>
      <w:r w:rsidR="00267461" w:rsidRPr="00B80A4A">
        <w:rPr>
          <w:bCs/>
        </w:rPr>
        <w:t xml:space="preserve">разработана </w:t>
      </w:r>
      <w:r w:rsidR="00267461">
        <w:rPr>
          <w:bCs/>
        </w:rPr>
        <w:t xml:space="preserve">в соответствии с </w:t>
      </w:r>
      <w:r w:rsidR="00CC38B3">
        <w:rPr>
          <w:bCs/>
        </w:rPr>
        <w:t>Федеральным Законом «Об образовании в Российской Федерации» № 273-ФЗ от 29.12.2012 г. и иными законодательными актами Российской Федерации в сфере образования, а также Уставом и нормативно-локальными актами Учреждения.</w:t>
      </w:r>
    </w:p>
    <w:p w14:paraId="7DB0D248" w14:textId="77777777" w:rsidR="00142738" w:rsidRDefault="00267461" w:rsidP="00142738">
      <w:pPr>
        <w:pStyle w:val="1"/>
        <w:spacing w:line="360" w:lineRule="auto"/>
        <w:ind w:left="0"/>
        <w:jc w:val="both"/>
        <w:rPr>
          <w:spacing w:val="-2"/>
        </w:rPr>
      </w:pPr>
      <w:r>
        <w:t>Направленность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702D854E" w14:textId="165BE762" w:rsidR="00267461" w:rsidRPr="00142738" w:rsidRDefault="00142738" w:rsidP="00142738">
      <w:pPr>
        <w:pStyle w:val="1"/>
        <w:spacing w:line="360" w:lineRule="auto"/>
        <w:ind w:left="0"/>
        <w:jc w:val="both"/>
        <w:rPr>
          <w:b w:val="0"/>
          <w:bCs w:val="0"/>
        </w:rPr>
      </w:pPr>
      <w:r w:rsidRPr="00142738">
        <w:rPr>
          <w:b w:val="0"/>
          <w:bCs w:val="0"/>
          <w:spacing w:val="-2"/>
        </w:rPr>
        <w:t xml:space="preserve">      </w:t>
      </w:r>
      <w:r w:rsidR="00267461" w:rsidRPr="00142738">
        <w:rPr>
          <w:b w:val="0"/>
          <w:bCs w:val="0"/>
        </w:rPr>
        <w:t xml:space="preserve">Программа профильной летней смены «Я-юнармеец, а ты?» имеет социально- </w:t>
      </w:r>
      <w:r w:rsidR="0058473D" w:rsidRPr="00142738">
        <w:rPr>
          <w:b w:val="0"/>
          <w:bCs w:val="0"/>
        </w:rPr>
        <w:t>гуманитарную</w:t>
      </w:r>
      <w:r w:rsidR="00267461" w:rsidRPr="00142738">
        <w:rPr>
          <w:b w:val="0"/>
          <w:bCs w:val="0"/>
        </w:rPr>
        <w:t xml:space="preserve"> направленность, разработана для </w:t>
      </w:r>
      <w:proofErr w:type="gramStart"/>
      <w:r w:rsidR="00267461" w:rsidRPr="00142738">
        <w:rPr>
          <w:b w:val="0"/>
          <w:bCs w:val="0"/>
        </w:rPr>
        <w:t>обучающихся</w:t>
      </w:r>
      <w:r w:rsidR="00B12EF8" w:rsidRPr="00142738">
        <w:rPr>
          <w:b w:val="0"/>
          <w:bCs w:val="0"/>
        </w:rPr>
        <w:t xml:space="preserve">  7</w:t>
      </w:r>
      <w:proofErr w:type="gramEnd"/>
      <w:r w:rsidR="00267461" w:rsidRPr="00142738">
        <w:rPr>
          <w:b w:val="0"/>
          <w:bCs w:val="0"/>
        </w:rPr>
        <w:t>-16 лет, направлена на приобретение первоначальных</w:t>
      </w:r>
      <w:r w:rsidR="00267461" w:rsidRPr="00142738">
        <w:rPr>
          <w:b w:val="0"/>
          <w:bCs w:val="0"/>
          <w:spacing w:val="-1"/>
        </w:rPr>
        <w:t xml:space="preserve"> </w:t>
      </w:r>
      <w:r w:rsidR="00267461" w:rsidRPr="00142738">
        <w:rPr>
          <w:b w:val="0"/>
          <w:bCs w:val="0"/>
        </w:rPr>
        <w:t>знаний у детей о движении «ЮНАРМИЯ», умений и</w:t>
      </w:r>
    </w:p>
    <w:p w14:paraId="1D600789" w14:textId="77777777" w:rsidR="00267461" w:rsidRPr="00142738" w:rsidRDefault="00267461" w:rsidP="00267461">
      <w:pPr>
        <w:pStyle w:val="a3"/>
        <w:spacing w:before="67" w:line="360" w:lineRule="auto"/>
        <w:ind w:left="165" w:right="586"/>
        <w:jc w:val="both"/>
      </w:pPr>
      <w:r w:rsidRPr="00142738">
        <w:t>навыков в начальной военной подготовке, создана на основе программы детского отдыха «Военно-патриотический лагерь «ЮНАРМЕЕЦ».</w:t>
      </w:r>
    </w:p>
    <w:p w14:paraId="3BF1EA44" w14:textId="77777777" w:rsidR="00142738" w:rsidRDefault="00267461" w:rsidP="00142738">
      <w:pPr>
        <w:pStyle w:val="1"/>
        <w:spacing w:before="163" w:line="360" w:lineRule="auto"/>
        <w:jc w:val="both"/>
        <w:rPr>
          <w:spacing w:val="-2"/>
        </w:rPr>
      </w:pPr>
      <w:r>
        <w:t>Актуальность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15529B5A" w14:textId="15273800" w:rsidR="00267461" w:rsidRPr="00142738" w:rsidRDefault="00142738" w:rsidP="00142738">
      <w:pPr>
        <w:pStyle w:val="1"/>
        <w:spacing w:before="163" w:line="360" w:lineRule="auto"/>
        <w:jc w:val="both"/>
        <w:rPr>
          <w:b w:val="0"/>
          <w:bCs w:val="0"/>
        </w:rPr>
      </w:pPr>
      <w:r>
        <w:rPr>
          <w:spacing w:val="-2"/>
        </w:rPr>
        <w:t xml:space="preserve">       </w:t>
      </w:r>
      <w:r w:rsidR="00267461" w:rsidRPr="00142738">
        <w:rPr>
          <w:b w:val="0"/>
          <w:bCs w:val="0"/>
        </w:rPr>
        <w:t>В своем</w:t>
      </w:r>
      <w:r w:rsidR="00267461" w:rsidRPr="00142738">
        <w:rPr>
          <w:b w:val="0"/>
          <w:bCs w:val="0"/>
          <w:spacing w:val="-1"/>
        </w:rPr>
        <w:t xml:space="preserve"> </w:t>
      </w:r>
      <w:r w:rsidR="00267461" w:rsidRPr="00142738">
        <w:rPr>
          <w:b w:val="0"/>
          <w:bCs w:val="0"/>
        </w:rPr>
        <w:t>послании Президента Федеральному</w:t>
      </w:r>
      <w:r w:rsidR="00267461" w:rsidRPr="00142738">
        <w:rPr>
          <w:b w:val="0"/>
          <w:bCs w:val="0"/>
          <w:spacing w:val="-7"/>
        </w:rPr>
        <w:t xml:space="preserve"> </w:t>
      </w:r>
      <w:r w:rsidR="00267461" w:rsidRPr="00142738">
        <w:rPr>
          <w:b w:val="0"/>
          <w:bCs w:val="0"/>
        </w:rPr>
        <w:t>Собранию Владимир</w:t>
      </w:r>
      <w:r w:rsidR="00267461" w:rsidRPr="00142738">
        <w:rPr>
          <w:b w:val="0"/>
          <w:bCs w:val="0"/>
          <w:spacing w:val="-2"/>
        </w:rPr>
        <w:t xml:space="preserve"> </w:t>
      </w:r>
      <w:r w:rsidR="00267461" w:rsidRPr="00142738">
        <w:rPr>
          <w:b w:val="0"/>
          <w:bCs w:val="0"/>
        </w:rPr>
        <w:t>Владимирович Путин сказал: «...для всех, кто хочет работать, проявить себя, готов честно служить Отечеству и народу, добиться успеха, Россия всегда будет страной возможностей. В этом залог нашего успешного развития, уверенного движения вперёд».</w:t>
      </w:r>
    </w:p>
    <w:p w14:paraId="1D1E8D69" w14:textId="77777777" w:rsidR="00267461" w:rsidRDefault="00267461" w:rsidP="00267461">
      <w:pPr>
        <w:pStyle w:val="a3"/>
        <w:spacing w:before="157" w:line="360" w:lineRule="auto"/>
        <w:ind w:left="165" w:right="583" w:firstLine="542"/>
        <w:jc w:val="both"/>
      </w:pPr>
      <w:r>
        <w:t>В настоящее время в нашей стране активно возрождается система патриотического воспитания детей и подростков, в которой наряду с традиционными задачами подготовки молодежи к военной службе, сделан акцент на воспитание</w:t>
      </w:r>
      <w:r>
        <w:rPr>
          <w:spacing w:val="40"/>
        </w:rPr>
        <w:t xml:space="preserve"> </w:t>
      </w:r>
      <w:r>
        <w:t>у подрастающего поколения чувства патриотизма, формирование таких компетенций,</w:t>
      </w:r>
      <w:r>
        <w:rPr>
          <w:spacing w:val="40"/>
        </w:rPr>
        <w:t xml:space="preserve"> </w:t>
      </w:r>
      <w:r>
        <w:t>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</w:r>
    </w:p>
    <w:p w14:paraId="3823B416" w14:textId="77777777" w:rsidR="00267461" w:rsidRDefault="00267461" w:rsidP="00267461">
      <w:pPr>
        <w:pStyle w:val="a3"/>
        <w:spacing w:before="161" w:line="360" w:lineRule="auto"/>
        <w:ind w:left="165" w:right="582"/>
        <w:jc w:val="both"/>
      </w:pPr>
      <w:r>
        <w:rPr>
          <w:b/>
        </w:rPr>
        <w:t xml:space="preserve">Педагогическая целесообразность </w:t>
      </w:r>
      <w:r>
        <w:t>Данная программа позволяет решить проблему занятости свободного времени детей. Реализация программы предусматривает проведение комплексные занятие подвижным видом спорта волейбол.</w:t>
      </w:r>
    </w:p>
    <w:p w14:paraId="799828B6" w14:textId="77777777" w:rsidR="00D87690" w:rsidRDefault="00267461" w:rsidP="00267461">
      <w:pPr>
        <w:pStyle w:val="a3"/>
        <w:spacing w:line="360" w:lineRule="auto"/>
        <w:ind w:right="584"/>
        <w:jc w:val="both"/>
      </w:pPr>
      <w:bookmarkStart w:id="0" w:name="Отличительной_особенностью_программы_в_т"/>
      <w:bookmarkEnd w:id="0"/>
      <w:r>
        <w:t xml:space="preserve">    </w:t>
      </w:r>
    </w:p>
    <w:p w14:paraId="0F079DFD" w14:textId="3C508F59" w:rsidR="00267461" w:rsidRDefault="00267461" w:rsidP="00267461">
      <w:pPr>
        <w:pStyle w:val="a3"/>
        <w:spacing w:line="360" w:lineRule="auto"/>
        <w:ind w:right="584"/>
        <w:jc w:val="both"/>
      </w:pPr>
      <w:r>
        <w:rPr>
          <w:b/>
        </w:rPr>
        <w:t>Отличительной особенностью</w:t>
      </w:r>
      <w:r>
        <w:rPr>
          <w:b/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 том, что она учитывает специфику дополнительного образования и охватывает значительно больше желающих</w:t>
      </w:r>
      <w:r>
        <w:rPr>
          <w:spacing w:val="40"/>
        </w:rPr>
        <w:t xml:space="preserve"> </w:t>
      </w:r>
      <w:r>
        <w:t>заниматься этим видом спорта, предъявляя посильные требования в процессе</w:t>
      </w:r>
      <w:r>
        <w:rPr>
          <w:spacing w:val="40"/>
        </w:rPr>
        <w:t xml:space="preserve"> </w:t>
      </w:r>
      <w:r>
        <w:t>обучения. Она дает возможность воспитания здорового образа жизни, всестороннего подхода к воспитанию гармоничного человека.</w:t>
      </w:r>
    </w:p>
    <w:p w14:paraId="35A45FA4" w14:textId="77777777" w:rsidR="00142738" w:rsidRDefault="00142738" w:rsidP="00142738">
      <w:pPr>
        <w:pStyle w:val="a3"/>
        <w:spacing w:line="360" w:lineRule="auto"/>
        <w:ind w:left="165" w:right="585"/>
        <w:rPr>
          <w:b/>
        </w:rPr>
      </w:pPr>
    </w:p>
    <w:p w14:paraId="1BDA223C" w14:textId="3498AFB2" w:rsidR="00142738" w:rsidRDefault="00142738" w:rsidP="00142738">
      <w:pPr>
        <w:pStyle w:val="a3"/>
        <w:spacing w:line="360" w:lineRule="auto"/>
        <w:ind w:left="165" w:right="585"/>
      </w:pPr>
      <w:r>
        <w:rPr>
          <w:b/>
        </w:rPr>
        <w:lastRenderedPageBreak/>
        <w:t>Цель программы</w:t>
      </w:r>
      <w:r>
        <w:t>:</w:t>
      </w:r>
      <w:r>
        <w:rPr>
          <w:spacing w:val="-4"/>
        </w:rPr>
        <w:t xml:space="preserve"> </w:t>
      </w:r>
      <w:r>
        <w:t xml:space="preserve">содействовать всестороннему развитию, направленному на патриотическое воспитание обучающихся.                                                                                    </w:t>
      </w:r>
      <w:r w:rsidRPr="00094670">
        <w:rPr>
          <w:b/>
          <w:bCs/>
          <w:spacing w:val="-2"/>
        </w:rPr>
        <w:t>Задачи</w:t>
      </w:r>
      <w:r>
        <w:rPr>
          <w:b/>
          <w:bCs/>
          <w:spacing w:val="-2"/>
        </w:rPr>
        <w:t xml:space="preserve"> </w:t>
      </w:r>
      <w:proofErr w:type="gramStart"/>
      <w:r>
        <w:rPr>
          <w:b/>
          <w:bCs/>
          <w:spacing w:val="-2"/>
        </w:rPr>
        <w:t>программы:</w:t>
      </w:r>
      <w:r>
        <w:rPr>
          <w:spacing w:val="-2"/>
        </w:rPr>
        <w:t xml:space="preserve">   </w:t>
      </w:r>
      <w:proofErr w:type="gramEnd"/>
      <w:r>
        <w:rPr>
          <w:spacing w:val="-2"/>
        </w:rPr>
        <w:t xml:space="preserve">                                                                                                                                 </w:t>
      </w:r>
      <w:r w:rsidRPr="00142738">
        <w:rPr>
          <w:spacing w:val="-2"/>
        </w:rPr>
        <w:t>Образовательные:</w:t>
      </w:r>
    </w:p>
    <w:p w14:paraId="1A60134B" w14:textId="77777777" w:rsidR="00142738" w:rsidRDefault="00142738" w:rsidP="00142738">
      <w:pPr>
        <w:pStyle w:val="a4"/>
        <w:numPr>
          <w:ilvl w:val="0"/>
          <w:numId w:val="4"/>
        </w:numPr>
        <w:tabs>
          <w:tab w:val="left" w:pos="380"/>
        </w:tabs>
        <w:spacing w:before="67" w:line="360" w:lineRule="auto"/>
        <w:ind w:right="583" w:firstLine="0"/>
        <w:jc w:val="both"/>
        <w:rPr>
          <w:sz w:val="24"/>
        </w:rPr>
      </w:pPr>
      <w:r>
        <w:rPr>
          <w:sz w:val="24"/>
        </w:rPr>
        <w:t>познакомить детей и подростков с движением «ЮНАРМИЯ», «Орлята России», РДДМ, уставом,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структурой,</w:t>
      </w:r>
      <w:r>
        <w:rPr>
          <w:spacing w:val="-5"/>
          <w:sz w:val="24"/>
        </w:rPr>
        <w:t xml:space="preserve"> </w:t>
      </w:r>
      <w:r>
        <w:rPr>
          <w:sz w:val="24"/>
        </w:rPr>
        <w:t>гимном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символикой,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рассказать, как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вступить в движение и стать юнармейцем;</w:t>
      </w:r>
    </w:p>
    <w:p w14:paraId="72D0E043" w14:textId="77777777" w:rsidR="00142738" w:rsidRDefault="00142738" w:rsidP="00142738">
      <w:pPr>
        <w:pStyle w:val="a4"/>
        <w:numPr>
          <w:ilvl w:val="0"/>
          <w:numId w:val="4"/>
        </w:numPr>
        <w:tabs>
          <w:tab w:val="left" w:pos="399"/>
        </w:tabs>
        <w:spacing w:before="157" w:line="360" w:lineRule="auto"/>
        <w:ind w:right="580" w:firstLine="0"/>
        <w:jc w:val="both"/>
        <w:rPr>
          <w:sz w:val="24"/>
        </w:rPr>
      </w:pPr>
      <w:r>
        <w:rPr>
          <w:sz w:val="24"/>
        </w:rPr>
        <w:t>способствовать получению новых знаний детьми и подростками по начальной военной подготовке, общественно-государственной подготовке, физической и специальной подготовкам;</w:t>
      </w:r>
    </w:p>
    <w:p w14:paraId="52385723" w14:textId="77777777" w:rsidR="00142738" w:rsidRDefault="00142738" w:rsidP="00142738">
      <w:pPr>
        <w:pStyle w:val="a3"/>
        <w:spacing w:before="163" w:line="360" w:lineRule="auto"/>
        <w:ind w:left="165"/>
      </w:pPr>
      <w:r>
        <w:t>˗мотивировать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военно-прикладными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rPr>
          <w:spacing w:val="-2"/>
        </w:rPr>
        <w:t>спорта;</w:t>
      </w:r>
    </w:p>
    <w:p w14:paraId="5673A9AA" w14:textId="77777777" w:rsidR="00142738" w:rsidRPr="00142738" w:rsidRDefault="00142738" w:rsidP="00142738">
      <w:pPr>
        <w:pStyle w:val="1"/>
        <w:spacing w:before="185" w:line="360" w:lineRule="auto"/>
        <w:rPr>
          <w:b w:val="0"/>
          <w:bCs w:val="0"/>
        </w:rPr>
      </w:pPr>
      <w:r w:rsidRPr="00142738">
        <w:rPr>
          <w:b w:val="0"/>
          <w:bCs w:val="0"/>
          <w:spacing w:val="-2"/>
        </w:rPr>
        <w:t>Развивающие:</w:t>
      </w:r>
    </w:p>
    <w:p w14:paraId="2E40B155" w14:textId="77777777" w:rsidR="00142738" w:rsidRDefault="00142738" w:rsidP="00142738">
      <w:pPr>
        <w:pStyle w:val="a3"/>
        <w:spacing w:before="180" w:line="360" w:lineRule="auto"/>
        <w:ind w:left="165" w:right="589"/>
        <w:jc w:val="both"/>
      </w:pPr>
      <w:r>
        <w:t xml:space="preserve">˗раскрыть и развить инициативу, самостоятельность, творческие, организаторские </w:t>
      </w:r>
      <w:r>
        <w:rPr>
          <w:spacing w:val="-2"/>
        </w:rPr>
        <w:t>способности;</w:t>
      </w:r>
    </w:p>
    <w:p w14:paraId="02DFC3CD" w14:textId="77777777" w:rsidR="00142738" w:rsidRDefault="00142738" w:rsidP="00142738">
      <w:pPr>
        <w:pStyle w:val="a4"/>
        <w:numPr>
          <w:ilvl w:val="0"/>
          <w:numId w:val="4"/>
        </w:numPr>
        <w:tabs>
          <w:tab w:val="left" w:pos="308"/>
        </w:tabs>
        <w:spacing w:before="157" w:line="360" w:lineRule="auto"/>
        <w:ind w:left="308" w:hanging="143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проектной </w:t>
      </w:r>
      <w:r>
        <w:rPr>
          <w:spacing w:val="-2"/>
          <w:sz w:val="24"/>
        </w:rPr>
        <w:t>деятельности;</w:t>
      </w:r>
    </w:p>
    <w:p w14:paraId="5D67529B" w14:textId="77777777" w:rsidR="00142738" w:rsidRDefault="00142738" w:rsidP="00142738">
      <w:pPr>
        <w:pStyle w:val="a3"/>
        <w:spacing w:before="180" w:line="360" w:lineRule="auto"/>
        <w:ind w:left="165" w:right="602"/>
        <w:jc w:val="both"/>
      </w:pPr>
      <w:r>
        <w:t>˗способствовать формированию здорового образа жизни, укреплению здоровья у</w:t>
      </w:r>
      <w:r>
        <w:rPr>
          <w:spacing w:val="-7"/>
        </w:rPr>
        <w:t xml:space="preserve"> </w:t>
      </w:r>
      <w:r>
        <w:t>детей и подростков;</w:t>
      </w:r>
    </w:p>
    <w:p w14:paraId="5FD8FAEC" w14:textId="77777777" w:rsidR="00142738" w:rsidRPr="00142738" w:rsidRDefault="00142738" w:rsidP="00142738">
      <w:pPr>
        <w:pStyle w:val="1"/>
        <w:spacing w:before="168" w:line="360" w:lineRule="auto"/>
        <w:rPr>
          <w:b w:val="0"/>
          <w:bCs w:val="0"/>
        </w:rPr>
      </w:pPr>
      <w:r w:rsidRPr="00142738">
        <w:rPr>
          <w:b w:val="0"/>
          <w:bCs w:val="0"/>
          <w:spacing w:val="-2"/>
        </w:rPr>
        <w:t>Воспитательные:</w:t>
      </w:r>
    </w:p>
    <w:p w14:paraId="221F0ED2" w14:textId="77777777" w:rsidR="00142738" w:rsidRDefault="00142738" w:rsidP="00142738">
      <w:pPr>
        <w:pStyle w:val="a3"/>
        <w:spacing w:before="175" w:line="360" w:lineRule="auto"/>
        <w:ind w:left="165" w:right="596"/>
        <w:jc w:val="both"/>
      </w:pPr>
      <w:r>
        <w:t>˗воспитать у детей и подростков ответственное отношение к порученному делу и чувства сплоченности в коллективе;</w:t>
      </w:r>
    </w:p>
    <w:p w14:paraId="1C885506" w14:textId="77777777" w:rsidR="00142738" w:rsidRDefault="00142738" w:rsidP="00142738">
      <w:pPr>
        <w:pStyle w:val="a3"/>
        <w:spacing w:before="163" w:line="360" w:lineRule="auto"/>
        <w:ind w:left="165"/>
      </w:pPr>
      <w:r>
        <w:t>˗воспитывать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</w:t>
      </w:r>
      <w:r>
        <w:rPr>
          <w:spacing w:val="-4"/>
        </w:rPr>
        <w:t xml:space="preserve"> </w:t>
      </w:r>
      <w:r>
        <w:t>общественную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трудолюбие;</w:t>
      </w:r>
    </w:p>
    <w:p w14:paraId="35328CA4" w14:textId="77777777" w:rsidR="00142738" w:rsidRDefault="00142738" w:rsidP="00142738">
      <w:pPr>
        <w:pStyle w:val="a4"/>
        <w:numPr>
          <w:ilvl w:val="0"/>
          <w:numId w:val="4"/>
        </w:numPr>
        <w:tabs>
          <w:tab w:val="left" w:pos="303"/>
        </w:tabs>
        <w:spacing w:before="180" w:line="360" w:lineRule="auto"/>
        <w:ind w:right="589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активный, общественно-полезный отдых, способствующий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проявлению</w:t>
      </w:r>
      <w:r>
        <w:rPr>
          <w:spacing w:val="66"/>
          <w:sz w:val="24"/>
        </w:rPr>
        <w:t xml:space="preserve">  </w:t>
      </w:r>
      <w:r>
        <w:rPr>
          <w:sz w:val="24"/>
        </w:rPr>
        <w:t>готовности</w:t>
      </w:r>
      <w:proofErr w:type="gramEnd"/>
      <w:r>
        <w:rPr>
          <w:spacing w:val="68"/>
          <w:sz w:val="24"/>
        </w:rPr>
        <w:t xml:space="preserve">  </w:t>
      </w:r>
      <w:proofErr w:type="gramStart"/>
      <w:r>
        <w:rPr>
          <w:sz w:val="24"/>
        </w:rPr>
        <w:t>подрастающего</w:t>
      </w:r>
      <w:r>
        <w:rPr>
          <w:spacing w:val="68"/>
          <w:sz w:val="24"/>
        </w:rPr>
        <w:t xml:space="preserve">  </w:t>
      </w:r>
      <w:r>
        <w:rPr>
          <w:sz w:val="24"/>
        </w:rPr>
        <w:t>поколения</w:t>
      </w:r>
      <w:proofErr w:type="gramEnd"/>
      <w:r>
        <w:rPr>
          <w:spacing w:val="67"/>
          <w:sz w:val="24"/>
        </w:rPr>
        <w:t xml:space="preserve">  </w:t>
      </w:r>
      <w:proofErr w:type="gramStart"/>
      <w:r>
        <w:rPr>
          <w:sz w:val="24"/>
        </w:rPr>
        <w:t>к</w:t>
      </w:r>
      <w:r>
        <w:rPr>
          <w:spacing w:val="69"/>
          <w:sz w:val="24"/>
        </w:rPr>
        <w:t xml:space="preserve">  </w:t>
      </w:r>
      <w:r>
        <w:rPr>
          <w:sz w:val="24"/>
        </w:rPr>
        <w:t>участию</w:t>
      </w:r>
      <w:proofErr w:type="gramEnd"/>
      <w:r>
        <w:rPr>
          <w:spacing w:val="69"/>
          <w:sz w:val="24"/>
        </w:rPr>
        <w:t xml:space="preserve">  </w:t>
      </w:r>
      <w:proofErr w:type="gramStart"/>
      <w:r>
        <w:rPr>
          <w:sz w:val="24"/>
        </w:rPr>
        <w:t>в</w:t>
      </w:r>
      <w:r>
        <w:rPr>
          <w:spacing w:val="71"/>
          <w:sz w:val="24"/>
        </w:rPr>
        <w:t xml:space="preserve">  </w:t>
      </w:r>
      <w:r>
        <w:rPr>
          <w:spacing w:val="-2"/>
          <w:sz w:val="24"/>
        </w:rPr>
        <w:t>движении</w:t>
      </w:r>
      <w:proofErr w:type="gramEnd"/>
    </w:p>
    <w:p w14:paraId="6F4A31AA" w14:textId="77777777" w:rsidR="00142738" w:rsidRDefault="00142738" w:rsidP="00142738">
      <w:pPr>
        <w:pStyle w:val="a3"/>
        <w:spacing w:line="360" w:lineRule="auto"/>
        <w:ind w:left="165"/>
      </w:pPr>
      <w:r>
        <w:t>«ЮНАРМИЯ»,</w:t>
      </w:r>
      <w:r>
        <w:rPr>
          <w:spacing w:val="60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России»,</w:t>
      </w:r>
      <w:r>
        <w:rPr>
          <w:spacing w:val="57"/>
        </w:rPr>
        <w:t xml:space="preserve"> </w:t>
      </w:r>
      <w:r>
        <w:rPr>
          <w:spacing w:val="-4"/>
        </w:rPr>
        <w:t>РДДМ.</w:t>
      </w:r>
    </w:p>
    <w:p w14:paraId="202EA841" w14:textId="6CD03765" w:rsidR="00094670" w:rsidRDefault="00142738" w:rsidP="00142738">
      <w:pPr>
        <w:pStyle w:val="1"/>
        <w:spacing w:line="360" w:lineRule="auto"/>
        <w:ind w:left="0"/>
        <w:jc w:val="both"/>
        <w:rPr>
          <w:spacing w:val="-2"/>
        </w:rPr>
      </w:pPr>
      <w:r>
        <w:t>А</w:t>
      </w:r>
      <w:r w:rsidR="00267461">
        <w:t>дресат</w:t>
      </w:r>
      <w:r w:rsidR="00267461">
        <w:rPr>
          <w:spacing w:val="-1"/>
        </w:rPr>
        <w:t xml:space="preserve"> </w:t>
      </w:r>
      <w:r w:rsidR="00267461">
        <w:rPr>
          <w:spacing w:val="-2"/>
        </w:rPr>
        <w:t>программы:</w:t>
      </w:r>
    </w:p>
    <w:p w14:paraId="53D29D38" w14:textId="4FF489AF" w:rsidR="00094670" w:rsidRPr="00142738" w:rsidRDefault="00267461" w:rsidP="00142738">
      <w:pPr>
        <w:pStyle w:val="1"/>
        <w:spacing w:line="360" w:lineRule="auto"/>
        <w:jc w:val="both"/>
        <w:rPr>
          <w:b w:val="0"/>
          <w:bCs w:val="0"/>
        </w:rPr>
      </w:pPr>
      <w:r w:rsidRPr="00094670">
        <w:rPr>
          <w:b w:val="0"/>
          <w:bCs w:val="0"/>
        </w:rPr>
        <w:t xml:space="preserve">Дети и подростки в возрасте от 7 до 16 лет, проживающие на территории </w:t>
      </w:r>
      <w:proofErr w:type="spellStart"/>
      <w:r w:rsidRPr="00094670">
        <w:rPr>
          <w:b w:val="0"/>
          <w:bCs w:val="0"/>
        </w:rPr>
        <w:t>рп</w:t>
      </w:r>
      <w:proofErr w:type="spellEnd"/>
      <w:r w:rsidRPr="00094670">
        <w:rPr>
          <w:b w:val="0"/>
          <w:bCs w:val="0"/>
        </w:rPr>
        <w:t xml:space="preserve">. </w:t>
      </w:r>
      <w:proofErr w:type="spellStart"/>
      <w:r w:rsidRPr="00094670">
        <w:rPr>
          <w:b w:val="0"/>
          <w:bCs w:val="0"/>
        </w:rPr>
        <w:t>Новобирюсинский</w:t>
      </w:r>
      <w:proofErr w:type="spellEnd"/>
      <w:r w:rsidRPr="00094670">
        <w:rPr>
          <w:b w:val="0"/>
          <w:bCs w:val="0"/>
        </w:rPr>
        <w:t xml:space="preserve"> Тайшетского района Иркутской области. Также к участию в реализации программы привлекаются участники движения «ЮНАРМИЯ»; учащиеся старших</w:t>
      </w:r>
      <w:r w:rsidRPr="00094670">
        <w:rPr>
          <w:b w:val="0"/>
          <w:bCs w:val="0"/>
          <w:spacing w:val="51"/>
        </w:rPr>
        <w:t xml:space="preserve">  </w:t>
      </w:r>
      <w:r w:rsidRPr="00094670">
        <w:rPr>
          <w:b w:val="0"/>
          <w:bCs w:val="0"/>
        </w:rPr>
        <w:t>классов</w:t>
      </w:r>
      <w:r w:rsidRPr="00094670">
        <w:rPr>
          <w:b w:val="0"/>
          <w:bCs w:val="0"/>
          <w:spacing w:val="58"/>
        </w:rPr>
        <w:t xml:space="preserve"> </w:t>
      </w:r>
      <w:r w:rsidRPr="00094670">
        <w:rPr>
          <w:b w:val="0"/>
          <w:bCs w:val="0"/>
        </w:rPr>
        <w:t>с</w:t>
      </w:r>
      <w:r w:rsidRPr="00094670">
        <w:rPr>
          <w:b w:val="0"/>
          <w:bCs w:val="0"/>
          <w:spacing w:val="50"/>
        </w:rPr>
        <w:t xml:space="preserve"> </w:t>
      </w:r>
      <w:r w:rsidRPr="00094670">
        <w:rPr>
          <w:b w:val="0"/>
          <w:bCs w:val="0"/>
        </w:rPr>
        <w:t>педагогическим</w:t>
      </w:r>
      <w:r w:rsidRPr="00094670">
        <w:rPr>
          <w:b w:val="0"/>
          <w:bCs w:val="0"/>
          <w:spacing w:val="56"/>
        </w:rPr>
        <w:t xml:space="preserve"> </w:t>
      </w:r>
      <w:r w:rsidRPr="00094670">
        <w:rPr>
          <w:b w:val="0"/>
          <w:bCs w:val="0"/>
        </w:rPr>
        <w:t>профилем</w:t>
      </w:r>
      <w:r w:rsidRPr="00094670">
        <w:rPr>
          <w:b w:val="0"/>
          <w:bCs w:val="0"/>
          <w:spacing w:val="52"/>
        </w:rPr>
        <w:t xml:space="preserve"> </w:t>
      </w:r>
      <w:r w:rsidRPr="00094670">
        <w:rPr>
          <w:b w:val="0"/>
          <w:bCs w:val="0"/>
        </w:rPr>
        <w:t>обучения,</w:t>
      </w:r>
      <w:r w:rsidRPr="00094670">
        <w:rPr>
          <w:b w:val="0"/>
          <w:bCs w:val="0"/>
          <w:spacing w:val="62"/>
        </w:rPr>
        <w:t xml:space="preserve"> </w:t>
      </w:r>
      <w:r w:rsidRPr="00094670">
        <w:rPr>
          <w:b w:val="0"/>
          <w:bCs w:val="0"/>
        </w:rPr>
        <w:t>дети,</w:t>
      </w:r>
      <w:r w:rsidRPr="00094670">
        <w:rPr>
          <w:b w:val="0"/>
          <w:bCs w:val="0"/>
          <w:spacing w:val="52"/>
        </w:rPr>
        <w:t xml:space="preserve"> </w:t>
      </w:r>
      <w:r w:rsidRPr="00094670">
        <w:rPr>
          <w:b w:val="0"/>
          <w:bCs w:val="0"/>
        </w:rPr>
        <w:t>состоящие</w:t>
      </w:r>
      <w:r w:rsidRPr="00094670">
        <w:rPr>
          <w:b w:val="0"/>
          <w:bCs w:val="0"/>
          <w:spacing w:val="50"/>
        </w:rPr>
        <w:t xml:space="preserve"> </w:t>
      </w:r>
      <w:r w:rsidRPr="00094670">
        <w:rPr>
          <w:b w:val="0"/>
          <w:bCs w:val="0"/>
        </w:rPr>
        <w:t>в</w:t>
      </w:r>
      <w:r w:rsidRPr="00094670">
        <w:rPr>
          <w:b w:val="0"/>
          <w:bCs w:val="0"/>
          <w:spacing w:val="55"/>
        </w:rPr>
        <w:t xml:space="preserve"> </w:t>
      </w:r>
      <w:r w:rsidRPr="00094670">
        <w:rPr>
          <w:b w:val="0"/>
          <w:bCs w:val="0"/>
          <w:spacing w:val="-2"/>
        </w:rPr>
        <w:t>отряде</w:t>
      </w:r>
      <w:r w:rsidR="00142738">
        <w:rPr>
          <w:b w:val="0"/>
          <w:bCs w:val="0"/>
          <w:spacing w:val="-2"/>
        </w:rPr>
        <w:t xml:space="preserve"> </w:t>
      </w:r>
      <w:r w:rsidRPr="00142738">
        <w:rPr>
          <w:b w:val="0"/>
          <w:bCs w:val="0"/>
        </w:rPr>
        <w:t>«Юнармии», «Орлята России», РДДМ, дети, находящиеся в трудной жизненной ситуации;</w:t>
      </w:r>
      <w:r w:rsidRPr="00142738">
        <w:rPr>
          <w:b w:val="0"/>
          <w:bCs w:val="0"/>
          <w:spacing w:val="-1"/>
        </w:rPr>
        <w:t xml:space="preserve"> </w:t>
      </w:r>
      <w:r w:rsidRPr="00142738">
        <w:rPr>
          <w:b w:val="0"/>
          <w:bCs w:val="0"/>
        </w:rPr>
        <w:t>дети из семей военнослужащих СВО, дети, состоящие в «группе риска»</w:t>
      </w:r>
      <w:r w:rsidRPr="00142738">
        <w:rPr>
          <w:b w:val="0"/>
          <w:bCs w:val="0"/>
          <w:spacing w:val="-1"/>
        </w:rPr>
        <w:t xml:space="preserve"> </w:t>
      </w:r>
      <w:r w:rsidRPr="00142738">
        <w:rPr>
          <w:b w:val="0"/>
          <w:bCs w:val="0"/>
        </w:rPr>
        <w:t>и на разных видах профилактического учёта.</w:t>
      </w:r>
      <w:bookmarkStart w:id="1" w:name="Форма_обучения_-_очная,_в_случае_необход"/>
      <w:bookmarkEnd w:id="1"/>
    </w:p>
    <w:p w14:paraId="4E936CE5" w14:textId="77777777" w:rsidR="00142738" w:rsidRDefault="00142738" w:rsidP="00142738">
      <w:pPr>
        <w:pStyle w:val="a3"/>
        <w:spacing w:line="360" w:lineRule="auto"/>
        <w:ind w:left="165" w:right="585"/>
        <w:rPr>
          <w:b/>
        </w:rPr>
      </w:pPr>
    </w:p>
    <w:p w14:paraId="4B901454" w14:textId="39640EAA" w:rsidR="00142738" w:rsidRDefault="00142738" w:rsidP="00142738">
      <w:pPr>
        <w:pStyle w:val="a3"/>
        <w:spacing w:line="360" w:lineRule="auto"/>
        <w:ind w:left="165" w:right="585"/>
        <w:rPr>
          <w:b/>
        </w:rPr>
      </w:pPr>
      <w:r>
        <w:rPr>
          <w:b/>
        </w:rPr>
        <w:lastRenderedPageBreak/>
        <w:t>Психолого-педагогическая характеристика возрастных групп</w:t>
      </w:r>
    </w:p>
    <w:p w14:paraId="5ED69F08" w14:textId="77777777" w:rsidR="00142738" w:rsidRDefault="00142738" w:rsidP="001427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A7BEC">
        <w:rPr>
          <w:sz w:val="24"/>
          <w:szCs w:val="24"/>
        </w:rPr>
        <w:t xml:space="preserve">Средний школьный (подростковый) возраст характеризуется тем, что здесь главная деятельность – общение со сверстниками; ведущие виды деятельности – учебная, общественно-организационная, спортивная, творческая, трудовая. Подросток приобретает социальный, трудовой опыт, а также познаёт себя в системе моральных, эстетических общественных отношений. Д.И. </w:t>
      </w:r>
      <w:proofErr w:type="spellStart"/>
      <w:r w:rsidRPr="00DA7BEC">
        <w:rPr>
          <w:sz w:val="24"/>
          <w:szCs w:val="24"/>
        </w:rPr>
        <w:t>Фельдштейн</w:t>
      </w:r>
      <w:proofErr w:type="spellEnd"/>
      <w:r w:rsidRPr="00DA7BEC">
        <w:rPr>
          <w:sz w:val="24"/>
          <w:szCs w:val="24"/>
        </w:rPr>
        <w:t xml:space="preserve"> в своих исследованиях обнаружил, что повышение самопознания зависит от того, что происходит замена общей позиции «Я по отношению к обществу» на две, следующие друг за другом позиции «Я в обществе» и «Я и общество». Также он выделяет следующие стадии подросткового </w:t>
      </w:r>
      <w:proofErr w:type="gramStart"/>
      <w:r w:rsidRPr="00DA7BEC">
        <w:rPr>
          <w:sz w:val="24"/>
          <w:szCs w:val="24"/>
        </w:rPr>
        <w:t>периода: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</w:t>
      </w:r>
      <w:r w:rsidRPr="00DA7BEC">
        <w:rPr>
          <w:sz w:val="24"/>
          <w:szCs w:val="24"/>
        </w:rPr>
        <w:t xml:space="preserve"> - локально-капризную (10-11 лет) – проявляется потребность в признании </w:t>
      </w:r>
      <w:proofErr w:type="gramStart"/>
      <w:r w:rsidRPr="00DA7BEC">
        <w:rPr>
          <w:sz w:val="24"/>
          <w:szCs w:val="24"/>
        </w:rPr>
        <w:t xml:space="preserve">взрослых;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</w:t>
      </w:r>
      <w:r w:rsidRPr="00DA7BEC">
        <w:rPr>
          <w:sz w:val="24"/>
          <w:szCs w:val="24"/>
        </w:rPr>
        <w:t>- «право-значимую» (12-13 лет) – обусловленная потребностью в социальном признании, которая обнаруживается в речевой форме «я тоже имею право, я могу, я должен»;</w:t>
      </w:r>
      <w:r>
        <w:rPr>
          <w:sz w:val="24"/>
          <w:szCs w:val="24"/>
        </w:rPr>
        <w:t xml:space="preserve">                                         </w:t>
      </w:r>
      <w:r w:rsidRPr="00DA7B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6A9FE71F" w14:textId="77777777" w:rsidR="00142738" w:rsidRDefault="00142738" w:rsidP="001427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A7BEC">
        <w:rPr>
          <w:sz w:val="24"/>
          <w:szCs w:val="24"/>
        </w:rPr>
        <w:t>Как выстраивать деятельность: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DA7BEC">
        <w:rPr>
          <w:sz w:val="24"/>
          <w:szCs w:val="24"/>
        </w:rPr>
        <w:t xml:space="preserve"> - принимать во внимание интересы к различным видам деятельности, представителям другого пола и общению с ними; 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DA7BEC">
        <w:rPr>
          <w:sz w:val="24"/>
          <w:szCs w:val="24"/>
        </w:rPr>
        <w:t>- учитывать обостренное чувство собственного достоинства, чувства симпатии и антипатии;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DA7BEC">
        <w:rPr>
          <w:sz w:val="24"/>
          <w:szCs w:val="24"/>
        </w:rPr>
        <w:t xml:space="preserve"> - достигать четкого понимания детьми целей их деятельности, а также активизировать психологические механизмы стимулирования;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DA7BEC">
        <w:rPr>
          <w:sz w:val="24"/>
          <w:szCs w:val="24"/>
        </w:rPr>
        <w:t xml:space="preserve">- поддерживать в подростке позицию его исключительности, что может усиливать познавательную мотивацию;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DA7BEC">
        <w:rPr>
          <w:sz w:val="24"/>
          <w:szCs w:val="24"/>
        </w:rPr>
        <w:t>- содержание учебной деятельности должно вводиться в современные условия общественно-экономических и социально-бытовых отношений.</w:t>
      </w:r>
      <w:r>
        <w:rPr>
          <w:sz w:val="24"/>
          <w:szCs w:val="24"/>
        </w:rPr>
        <w:t xml:space="preserve">                                         </w:t>
      </w:r>
    </w:p>
    <w:p w14:paraId="13727BB6" w14:textId="77777777" w:rsidR="00142738" w:rsidRDefault="00142738" w:rsidP="00142738">
      <w:pPr>
        <w:spacing w:line="360" w:lineRule="auto"/>
        <w:jc w:val="both"/>
        <w:rPr>
          <w:sz w:val="24"/>
          <w:szCs w:val="24"/>
        </w:rPr>
      </w:pPr>
      <w:r w:rsidRPr="00DA7BEC">
        <w:rPr>
          <w:sz w:val="24"/>
          <w:szCs w:val="24"/>
        </w:rPr>
        <w:t xml:space="preserve"> Возрастная категория (14-15 лет) (ранняя юность, юность) возраст характеризуется тем, что в этот период ключевое значение приобретает ценностно-ориентационная активность, которая обусловлена стремлением к независимости. Основными компонентами этого периода являются дружба, доверительные отношения, которые иногда переходят в более глубокие чувства, такие как любовь. Старшеклассники пытаются определить дальнейшую стратегию в жизни, выбирают учебные заведения. У них возникает потребность в самоопределении. Чаще всего выбор определенного вида деятельности продиктован не столько склонностью к какому-либо предмету, сколько практической выгодой этой профессии. «Наиболее главное психологическое новообразование этого возраста – это умение старшеклассника планировать свою дальнейшую жизнь, а также искать и находить средства для ее реализации» (Д.И. </w:t>
      </w:r>
      <w:proofErr w:type="spellStart"/>
      <w:r w:rsidRPr="00DA7BEC">
        <w:rPr>
          <w:sz w:val="24"/>
          <w:szCs w:val="24"/>
        </w:rPr>
        <w:t>Фельдштейн</w:t>
      </w:r>
      <w:proofErr w:type="spellEnd"/>
      <w:r w:rsidRPr="00DA7BEC">
        <w:rPr>
          <w:sz w:val="24"/>
          <w:szCs w:val="24"/>
        </w:rPr>
        <w:t>). Повышается уровень ценностно-мотивационной сферы, возрастает авторитет</w:t>
      </w:r>
      <w:r>
        <w:rPr>
          <w:sz w:val="24"/>
          <w:szCs w:val="24"/>
        </w:rPr>
        <w:t xml:space="preserve"> </w:t>
      </w:r>
      <w:r w:rsidRPr="00DA7BEC">
        <w:rPr>
          <w:sz w:val="24"/>
          <w:szCs w:val="24"/>
        </w:rPr>
        <w:t>родителей,</w:t>
      </w:r>
      <w:r>
        <w:rPr>
          <w:sz w:val="24"/>
          <w:szCs w:val="24"/>
        </w:rPr>
        <w:t xml:space="preserve"> </w:t>
      </w:r>
      <w:r w:rsidRPr="00DA7BEC">
        <w:rPr>
          <w:sz w:val="24"/>
          <w:szCs w:val="24"/>
        </w:rPr>
        <w:t>участвующих в личностном самоопределении школьника. В этот период</w:t>
      </w:r>
      <w:r>
        <w:rPr>
          <w:sz w:val="24"/>
          <w:szCs w:val="24"/>
        </w:rPr>
        <w:t xml:space="preserve"> </w:t>
      </w:r>
      <w:r w:rsidRPr="00DA7BEC">
        <w:rPr>
          <w:sz w:val="24"/>
          <w:szCs w:val="24"/>
        </w:rPr>
        <w:t>происходит становление завершающего этапа созревания личности, который</w:t>
      </w:r>
      <w:r>
        <w:rPr>
          <w:sz w:val="24"/>
          <w:szCs w:val="24"/>
        </w:rPr>
        <w:t xml:space="preserve"> </w:t>
      </w:r>
      <w:r w:rsidRPr="00DA7BEC">
        <w:rPr>
          <w:sz w:val="24"/>
          <w:szCs w:val="24"/>
        </w:rPr>
        <w:t>характеризуется выражением профессиональных интересов, развитием</w:t>
      </w:r>
      <w:r>
        <w:rPr>
          <w:sz w:val="24"/>
          <w:szCs w:val="24"/>
        </w:rPr>
        <w:t xml:space="preserve"> </w:t>
      </w:r>
      <w:r w:rsidRPr="00DA7BEC">
        <w:rPr>
          <w:sz w:val="24"/>
          <w:szCs w:val="24"/>
        </w:rPr>
        <w:t>теоретического мышления, самовоспитанием, развитием умения</w:t>
      </w:r>
      <w:r>
        <w:rPr>
          <w:sz w:val="24"/>
          <w:szCs w:val="24"/>
        </w:rPr>
        <w:t xml:space="preserve"> </w:t>
      </w:r>
      <w:r w:rsidRPr="00DA7BEC">
        <w:rPr>
          <w:sz w:val="24"/>
          <w:szCs w:val="24"/>
        </w:rPr>
        <w:t>рефлексировать, формированием уровня притязания.</w:t>
      </w:r>
      <w:r>
        <w:rPr>
          <w:sz w:val="24"/>
          <w:szCs w:val="24"/>
        </w:rPr>
        <w:t xml:space="preserve">                                                                                            </w:t>
      </w:r>
    </w:p>
    <w:p w14:paraId="2A00BABA" w14:textId="77777777" w:rsidR="00142738" w:rsidRDefault="00142738" w:rsidP="00142738">
      <w:pPr>
        <w:spacing w:line="360" w:lineRule="auto"/>
        <w:jc w:val="both"/>
        <w:rPr>
          <w:sz w:val="24"/>
          <w:szCs w:val="24"/>
        </w:rPr>
      </w:pPr>
      <w:r w:rsidRPr="00DA7BEC">
        <w:rPr>
          <w:sz w:val="24"/>
          <w:szCs w:val="24"/>
        </w:rPr>
        <w:t xml:space="preserve"> Как выстраивать деятельность: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79084197" w14:textId="2C93B3C3" w:rsidR="00142738" w:rsidRPr="00DA7BEC" w:rsidRDefault="00142738" w:rsidP="00142738">
      <w:pPr>
        <w:spacing w:line="360" w:lineRule="auto"/>
        <w:rPr>
          <w:sz w:val="24"/>
          <w:szCs w:val="24"/>
        </w:rPr>
      </w:pPr>
      <w:r w:rsidRPr="00DA7BEC">
        <w:rPr>
          <w:sz w:val="24"/>
          <w:szCs w:val="24"/>
        </w:rPr>
        <w:lastRenderedPageBreak/>
        <w:t xml:space="preserve"> - приобщать личность к общественным ценностям и стимулировать к выбору </w:t>
      </w:r>
      <w:proofErr w:type="gramStart"/>
      <w:r w:rsidRPr="00DA7BEC">
        <w:rPr>
          <w:sz w:val="24"/>
          <w:szCs w:val="24"/>
        </w:rPr>
        <w:t>личных;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</w:t>
      </w:r>
      <w:r w:rsidRPr="00DA7BEC">
        <w:rPr>
          <w:sz w:val="24"/>
          <w:szCs w:val="24"/>
        </w:rPr>
        <w:t xml:space="preserve"> - поддерживать свободу личности в выборе целей и путей их достижения, своевременно корректировать и </w:t>
      </w:r>
      <w:proofErr w:type="gramStart"/>
      <w:r w:rsidRPr="00DA7BEC">
        <w:rPr>
          <w:sz w:val="24"/>
          <w:szCs w:val="24"/>
        </w:rPr>
        <w:t>направлять;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DA7BEC">
        <w:rPr>
          <w:sz w:val="24"/>
          <w:szCs w:val="24"/>
        </w:rPr>
        <w:t xml:space="preserve"> - чётко ставить цели перед подростком: чего хотим добиться, какими знаниями обладать; - определять прикладную направленность обучения. (Зачем мне это надо знать, как я это применю в жизни?). - поддерживать подростка позитивно и регулярно. Доброе слово и дельный совет лучше порицания. - оценивать положительные действия ребёнка, спрашивать мнение по предмету, обсуждать с ним курс. Так как ведущая деятельность подростка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DA7BEC">
        <w:rPr>
          <w:sz w:val="24"/>
          <w:szCs w:val="24"/>
        </w:rPr>
        <w:t xml:space="preserve"> – общение, группирование, обучение должно происходить через общение.</w:t>
      </w:r>
      <w:r>
        <w:rPr>
          <w:sz w:val="24"/>
          <w:szCs w:val="24"/>
        </w:rPr>
        <w:t xml:space="preserve">                                                             </w:t>
      </w:r>
      <w:r w:rsidRPr="00DA7BEC">
        <w:rPr>
          <w:sz w:val="24"/>
          <w:szCs w:val="24"/>
        </w:rPr>
        <w:t xml:space="preserve"> - не сравнивать результаты обучения подростка со сверстниками, это может привести к раздражению. </w:t>
      </w:r>
    </w:p>
    <w:p w14:paraId="51AE41FA" w14:textId="348082D7" w:rsidR="00267461" w:rsidRDefault="00094670" w:rsidP="001116A1">
      <w:pPr>
        <w:pStyle w:val="a3"/>
        <w:spacing w:line="360" w:lineRule="auto"/>
        <w:ind w:right="585"/>
      </w:pPr>
      <w:r>
        <w:rPr>
          <w:b/>
        </w:rPr>
        <w:t xml:space="preserve">Срок освоения программы: </w:t>
      </w:r>
      <w:r w:rsidRPr="00094670">
        <w:rPr>
          <w:bCs/>
        </w:rPr>
        <w:t xml:space="preserve">3 недели (15 </w:t>
      </w:r>
      <w:proofErr w:type="gramStart"/>
      <w:r w:rsidR="001116A1" w:rsidRPr="00094670">
        <w:rPr>
          <w:bCs/>
        </w:rPr>
        <w:t xml:space="preserve">час)  </w:t>
      </w:r>
      <w:r w:rsidRPr="00094670">
        <w:rPr>
          <w:bCs/>
        </w:rPr>
        <w:t xml:space="preserve"> </w:t>
      </w:r>
      <w:proofErr w:type="gramEnd"/>
      <w:r w:rsidRPr="00094670">
        <w:rPr>
          <w:bCs/>
        </w:rPr>
        <w:t xml:space="preserve">                                                                   </w:t>
      </w:r>
      <w:r w:rsidR="00267461">
        <w:rPr>
          <w:b/>
        </w:rPr>
        <w:t xml:space="preserve">Форма обучения </w:t>
      </w:r>
      <w:r w:rsidR="00267461">
        <w:t xml:space="preserve">- </w:t>
      </w:r>
      <w:proofErr w:type="gramStart"/>
      <w:r w:rsidR="001116A1">
        <w:t xml:space="preserve">очная,  </w:t>
      </w:r>
      <w:r>
        <w:t xml:space="preserve"> </w:t>
      </w:r>
      <w:proofErr w:type="gramEnd"/>
      <w:r>
        <w:t xml:space="preserve">                                                                                                         </w:t>
      </w:r>
      <w:r w:rsidR="00267461">
        <w:rPr>
          <w:b/>
        </w:rPr>
        <w:t xml:space="preserve">Режим занятий: </w:t>
      </w:r>
      <w:r w:rsidR="00267461">
        <w:t>5 часов в неделю по 1 академическому часу; продолжительность академического часа 40 минут.</w:t>
      </w:r>
      <w:r>
        <w:t xml:space="preserve">                                                                                                        </w:t>
      </w:r>
      <w:r w:rsidR="00267461">
        <w:rPr>
          <w:b/>
        </w:rPr>
        <w:t xml:space="preserve">Объем программы: </w:t>
      </w:r>
      <w:r w:rsidR="00267461">
        <w:t>программа является краткосрочной</w:t>
      </w:r>
      <w:r w:rsidR="00267461">
        <w:rPr>
          <w:b/>
        </w:rPr>
        <w:t xml:space="preserve">, </w:t>
      </w:r>
      <w:r w:rsidR="00267461">
        <w:t>продолжительностью                             с 30.05 2025 до 23.06.2025 г. Объем учебных часов- 15.</w:t>
      </w:r>
    </w:p>
    <w:p w14:paraId="2525F60E" w14:textId="77777777" w:rsidR="00267461" w:rsidRDefault="00267461" w:rsidP="00267461">
      <w:pPr>
        <w:pStyle w:val="a3"/>
        <w:spacing w:line="360" w:lineRule="auto"/>
      </w:pPr>
    </w:p>
    <w:p w14:paraId="1BEF4BD4" w14:textId="77777777" w:rsidR="00D87690" w:rsidRDefault="00D87690" w:rsidP="00D87690">
      <w:pPr>
        <w:pStyle w:val="1"/>
        <w:ind w:left="9" w:right="425"/>
        <w:jc w:val="center"/>
      </w:pPr>
      <w:bookmarkStart w:id="2" w:name="_TOC_250003"/>
      <w:r>
        <w:t>Учебный</w:t>
      </w:r>
      <w:r>
        <w:rPr>
          <w:spacing w:val="-1"/>
        </w:rPr>
        <w:t xml:space="preserve"> </w:t>
      </w:r>
      <w:bookmarkEnd w:id="2"/>
      <w:r>
        <w:rPr>
          <w:spacing w:val="-4"/>
        </w:rPr>
        <w:t>план</w:t>
      </w:r>
    </w:p>
    <w:p w14:paraId="7E9244A2" w14:textId="77777777" w:rsidR="00267461" w:rsidRDefault="00267461" w:rsidP="00267461"/>
    <w:p w14:paraId="19B353E3" w14:textId="77777777" w:rsidR="00D87690" w:rsidRDefault="00D87690" w:rsidP="00D87690"/>
    <w:p w14:paraId="6AB6E617" w14:textId="77777777" w:rsidR="00D87690" w:rsidRDefault="00D87690" w:rsidP="00D87690"/>
    <w:tbl>
      <w:tblPr>
        <w:tblStyle w:val="TableNormal"/>
        <w:tblW w:w="0" w:type="auto"/>
        <w:tblInd w:w="5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3664"/>
        <w:gridCol w:w="927"/>
        <w:gridCol w:w="1062"/>
        <w:gridCol w:w="1278"/>
        <w:gridCol w:w="1874"/>
      </w:tblGrid>
      <w:tr w:rsidR="00D87690" w14:paraId="0CBB1815" w14:textId="77777777" w:rsidTr="002C19B4">
        <w:trPr>
          <w:trHeight w:val="494"/>
        </w:trPr>
        <w:tc>
          <w:tcPr>
            <w:tcW w:w="865" w:type="dxa"/>
            <w:vMerge w:val="restart"/>
          </w:tcPr>
          <w:p w14:paraId="05A5EA4F" w14:textId="77777777" w:rsidR="00D87690" w:rsidRDefault="00D87690" w:rsidP="002C19B4">
            <w:pPr>
              <w:pStyle w:val="TableParagraph"/>
              <w:spacing w:before="76"/>
              <w:ind w:left="0"/>
              <w:rPr>
                <w:b/>
                <w:sz w:val="24"/>
              </w:rPr>
            </w:pPr>
          </w:p>
          <w:p w14:paraId="491A8608" w14:textId="77777777" w:rsidR="00D87690" w:rsidRDefault="00D87690" w:rsidP="002C19B4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664" w:type="dxa"/>
            <w:vMerge w:val="restart"/>
          </w:tcPr>
          <w:p w14:paraId="1994B6A0" w14:textId="77777777" w:rsidR="00D87690" w:rsidRDefault="00D87690" w:rsidP="002C19B4">
            <w:pPr>
              <w:pStyle w:val="TableParagraph"/>
              <w:spacing w:before="76"/>
              <w:ind w:left="0"/>
              <w:rPr>
                <w:b/>
                <w:sz w:val="24"/>
              </w:rPr>
            </w:pPr>
          </w:p>
          <w:p w14:paraId="792EEA2B" w14:textId="77777777" w:rsidR="00D87690" w:rsidRDefault="00D87690" w:rsidP="002C19B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3267" w:type="dxa"/>
            <w:gridSpan w:val="3"/>
          </w:tcPr>
          <w:p w14:paraId="17DA6FDB" w14:textId="77777777" w:rsidR="00D87690" w:rsidRDefault="00D87690" w:rsidP="002C1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874" w:type="dxa"/>
            <w:vMerge w:val="restart"/>
          </w:tcPr>
          <w:p w14:paraId="3201DE54" w14:textId="77777777" w:rsidR="00D87690" w:rsidRDefault="00D87690" w:rsidP="002C19B4">
            <w:pPr>
              <w:pStyle w:val="TableParagraph"/>
              <w:spacing w:line="259" w:lineRule="auto"/>
              <w:ind w:left="105" w:right="8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контроль</w:t>
            </w:r>
          </w:p>
        </w:tc>
      </w:tr>
      <w:tr w:rsidR="00D87690" w14:paraId="18B39021" w14:textId="77777777" w:rsidTr="002C19B4">
        <w:trPr>
          <w:trHeight w:val="508"/>
        </w:trPr>
        <w:tc>
          <w:tcPr>
            <w:tcW w:w="865" w:type="dxa"/>
            <w:vMerge/>
            <w:tcBorders>
              <w:top w:val="nil"/>
            </w:tcBorders>
          </w:tcPr>
          <w:p w14:paraId="00978FC3" w14:textId="77777777" w:rsidR="00D87690" w:rsidRDefault="00D87690" w:rsidP="002C19B4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vMerge/>
            <w:tcBorders>
              <w:top w:val="nil"/>
            </w:tcBorders>
          </w:tcPr>
          <w:p w14:paraId="5172CCCF" w14:textId="77777777" w:rsidR="00D87690" w:rsidRDefault="00D87690" w:rsidP="002C19B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14:paraId="3C27F80B" w14:textId="77777777" w:rsidR="00D87690" w:rsidRDefault="00D87690" w:rsidP="002C19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62" w:type="dxa"/>
          </w:tcPr>
          <w:p w14:paraId="646390F1" w14:textId="77777777" w:rsidR="00D87690" w:rsidRDefault="00D87690" w:rsidP="002C19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8" w:type="dxa"/>
          </w:tcPr>
          <w:p w14:paraId="5ABC4A50" w14:textId="77777777" w:rsidR="00D87690" w:rsidRDefault="00D87690" w:rsidP="002C19B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874" w:type="dxa"/>
            <w:vMerge/>
            <w:tcBorders>
              <w:top w:val="nil"/>
            </w:tcBorders>
          </w:tcPr>
          <w:p w14:paraId="047BB3F6" w14:textId="77777777" w:rsidR="00D87690" w:rsidRDefault="00D87690" w:rsidP="002C19B4">
            <w:pPr>
              <w:rPr>
                <w:sz w:val="2"/>
                <w:szCs w:val="2"/>
              </w:rPr>
            </w:pPr>
          </w:p>
        </w:tc>
      </w:tr>
      <w:tr w:rsidR="00D87690" w14:paraId="20850740" w14:textId="77777777" w:rsidTr="002C19B4">
        <w:trPr>
          <w:trHeight w:val="508"/>
        </w:trPr>
        <w:tc>
          <w:tcPr>
            <w:tcW w:w="865" w:type="dxa"/>
          </w:tcPr>
          <w:p w14:paraId="3BACF876" w14:textId="77777777" w:rsidR="00D87690" w:rsidRDefault="00D87690" w:rsidP="002C19B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64" w:type="dxa"/>
          </w:tcPr>
          <w:p w14:paraId="75C4A2BA" w14:textId="77777777" w:rsidR="00D87690" w:rsidRDefault="00D87690" w:rsidP="002C19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927" w:type="dxa"/>
          </w:tcPr>
          <w:p w14:paraId="13A3ADF0" w14:textId="77777777" w:rsidR="00D87690" w:rsidRDefault="00D87690" w:rsidP="002C19B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2" w:type="dxa"/>
          </w:tcPr>
          <w:p w14:paraId="0954871D" w14:textId="77777777" w:rsidR="00D87690" w:rsidRDefault="00D87690" w:rsidP="002C19B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14:paraId="0AD01C7C" w14:textId="77777777" w:rsidR="00D87690" w:rsidRDefault="00D87690" w:rsidP="002C19B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74" w:type="dxa"/>
          </w:tcPr>
          <w:p w14:paraId="6CE17652" w14:textId="77777777" w:rsidR="00D87690" w:rsidRDefault="00D87690" w:rsidP="002C19B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87690" w14:paraId="1D9B2828" w14:textId="77777777" w:rsidTr="002C19B4">
        <w:trPr>
          <w:trHeight w:val="753"/>
        </w:trPr>
        <w:tc>
          <w:tcPr>
            <w:tcW w:w="865" w:type="dxa"/>
          </w:tcPr>
          <w:p w14:paraId="2A73E59D" w14:textId="77777777" w:rsidR="00D87690" w:rsidRDefault="00D87690" w:rsidP="002C19B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64" w:type="dxa"/>
          </w:tcPr>
          <w:p w14:paraId="3B3C76D3" w14:textId="77777777" w:rsidR="00D87690" w:rsidRDefault="00D87690" w:rsidP="002C1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927" w:type="dxa"/>
          </w:tcPr>
          <w:p w14:paraId="19A75EBC" w14:textId="77777777" w:rsidR="00D87690" w:rsidRDefault="00D87690" w:rsidP="002C19B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62" w:type="dxa"/>
          </w:tcPr>
          <w:p w14:paraId="44EA2338" w14:textId="77777777" w:rsidR="00D87690" w:rsidRDefault="00D87690" w:rsidP="002C19B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8" w:type="dxa"/>
          </w:tcPr>
          <w:p w14:paraId="6555FBC6" w14:textId="77777777" w:rsidR="00D87690" w:rsidRDefault="00D87690" w:rsidP="002C19B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74" w:type="dxa"/>
          </w:tcPr>
          <w:p w14:paraId="2EA8D25E" w14:textId="77777777" w:rsidR="00D87690" w:rsidRDefault="00D87690" w:rsidP="002C19B4">
            <w:pPr>
              <w:pStyle w:val="TableParagraph"/>
              <w:spacing w:before="107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зачет</w:t>
            </w:r>
          </w:p>
        </w:tc>
      </w:tr>
      <w:tr w:rsidR="00D87690" w14:paraId="697E3E75" w14:textId="77777777" w:rsidTr="002C19B4">
        <w:trPr>
          <w:trHeight w:val="805"/>
        </w:trPr>
        <w:tc>
          <w:tcPr>
            <w:tcW w:w="865" w:type="dxa"/>
          </w:tcPr>
          <w:p w14:paraId="64604F5C" w14:textId="77777777" w:rsidR="00D87690" w:rsidRDefault="00D87690" w:rsidP="002C19B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64" w:type="dxa"/>
          </w:tcPr>
          <w:p w14:paraId="5DD16B8A" w14:textId="77777777" w:rsidR="00D87690" w:rsidRDefault="00D87690" w:rsidP="002C19B4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Общественно-государственная подготовка</w:t>
            </w:r>
          </w:p>
        </w:tc>
        <w:tc>
          <w:tcPr>
            <w:tcW w:w="927" w:type="dxa"/>
          </w:tcPr>
          <w:p w14:paraId="46177548" w14:textId="77777777" w:rsidR="00D87690" w:rsidRDefault="00D87690" w:rsidP="002C19B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2" w:type="dxa"/>
          </w:tcPr>
          <w:p w14:paraId="0CFB376E" w14:textId="77777777" w:rsidR="00D87690" w:rsidRDefault="00D87690" w:rsidP="002C19B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8" w:type="dxa"/>
          </w:tcPr>
          <w:p w14:paraId="1C8A3C7F" w14:textId="77777777" w:rsidR="00D87690" w:rsidRDefault="00D87690" w:rsidP="002C19B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4" w:type="dxa"/>
          </w:tcPr>
          <w:p w14:paraId="7E3F9D30" w14:textId="77777777" w:rsidR="00D87690" w:rsidRDefault="00D87690" w:rsidP="002C19B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D87690" w14:paraId="75AC8C3E" w14:textId="77777777" w:rsidTr="002C19B4">
        <w:trPr>
          <w:trHeight w:val="805"/>
        </w:trPr>
        <w:tc>
          <w:tcPr>
            <w:tcW w:w="865" w:type="dxa"/>
          </w:tcPr>
          <w:p w14:paraId="2B2F10CE" w14:textId="77777777" w:rsidR="00D87690" w:rsidRDefault="00D87690" w:rsidP="002C19B4">
            <w:pPr>
              <w:pStyle w:val="TableParagraph"/>
              <w:ind w:left="1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64" w:type="dxa"/>
          </w:tcPr>
          <w:p w14:paraId="47A483CE" w14:textId="77777777" w:rsidR="00D87690" w:rsidRDefault="00D87690" w:rsidP="002C19B4">
            <w:pPr>
              <w:pStyle w:val="TableParagraph"/>
              <w:spacing w:line="259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подготовка</w:t>
            </w:r>
          </w:p>
        </w:tc>
        <w:tc>
          <w:tcPr>
            <w:tcW w:w="927" w:type="dxa"/>
          </w:tcPr>
          <w:p w14:paraId="0D614EEE" w14:textId="77777777" w:rsidR="00D87690" w:rsidRDefault="00D87690" w:rsidP="002C19B4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2" w:type="dxa"/>
          </w:tcPr>
          <w:p w14:paraId="691DB2D0" w14:textId="77777777" w:rsidR="00D87690" w:rsidRDefault="00D87690" w:rsidP="002C19B4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8" w:type="dxa"/>
          </w:tcPr>
          <w:p w14:paraId="3361B1CD" w14:textId="77777777" w:rsidR="00D87690" w:rsidRDefault="00D87690" w:rsidP="002C19B4">
            <w:pPr>
              <w:pStyle w:val="TableParagraph"/>
              <w:ind w:left="11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4" w:type="dxa"/>
          </w:tcPr>
          <w:p w14:paraId="45EECFF4" w14:textId="77777777" w:rsidR="00D87690" w:rsidRDefault="00D87690" w:rsidP="002C19B4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D87690" w14:paraId="5009D8C1" w14:textId="77777777" w:rsidTr="002C19B4">
        <w:trPr>
          <w:trHeight w:val="805"/>
        </w:trPr>
        <w:tc>
          <w:tcPr>
            <w:tcW w:w="865" w:type="dxa"/>
          </w:tcPr>
          <w:p w14:paraId="778D2719" w14:textId="77777777" w:rsidR="00D87690" w:rsidRDefault="00D87690" w:rsidP="002C19B4">
            <w:pPr>
              <w:pStyle w:val="TableParagraph"/>
              <w:ind w:left="1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64" w:type="dxa"/>
          </w:tcPr>
          <w:p w14:paraId="7D21DE98" w14:textId="77777777" w:rsidR="00D87690" w:rsidRDefault="00D87690" w:rsidP="002C19B4">
            <w:pPr>
              <w:pStyle w:val="TableParagraph"/>
              <w:spacing w:line="259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927" w:type="dxa"/>
          </w:tcPr>
          <w:p w14:paraId="17655872" w14:textId="77777777" w:rsidR="00D87690" w:rsidRDefault="00D87690" w:rsidP="002C19B4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2" w:type="dxa"/>
          </w:tcPr>
          <w:p w14:paraId="25FEBE32" w14:textId="77777777" w:rsidR="00D87690" w:rsidRDefault="00D87690" w:rsidP="002C19B4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8" w:type="dxa"/>
          </w:tcPr>
          <w:p w14:paraId="38D34128" w14:textId="77777777" w:rsidR="00D87690" w:rsidRDefault="00D87690" w:rsidP="002C19B4">
            <w:pPr>
              <w:pStyle w:val="TableParagraph"/>
              <w:ind w:left="11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74" w:type="dxa"/>
          </w:tcPr>
          <w:p w14:paraId="1B776FD4" w14:textId="77777777" w:rsidR="00D87690" w:rsidRDefault="00D87690" w:rsidP="002C19B4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D87690" w14:paraId="34F5EA19" w14:textId="77777777" w:rsidTr="002C19B4">
        <w:trPr>
          <w:trHeight w:val="805"/>
        </w:trPr>
        <w:tc>
          <w:tcPr>
            <w:tcW w:w="865" w:type="dxa"/>
          </w:tcPr>
          <w:p w14:paraId="24CD3B8E" w14:textId="77777777" w:rsidR="00D87690" w:rsidRDefault="00D87690" w:rsidP="002C19B4">
            <w:pPr>
              <w:pStyle w:val="TableParagraph"/>
              <w:ind w:left="117"/>
              <w:rPr>
                <w:spacing w:val="-5"/>
                <w:sz w:val="24"/>
              </w:rPr>
            </w:pPr>
          </w:p>
        </w:tc>
        <w:tc>
          <w:tcPr>
            <w:tcW w:w="3664" w:type="dxa"/>
          </w:tcPr>
          <w:p w14:paraId="70728F73" w14:textId="77777777" w:rsidR="00D87690" w:rsidRDefault="00D87690" w:rsidP="002C19B4">
            <w:pPr>
              <w:pStyle w:val="TableParagraph"/>
              <w:spacing w:line="259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27" w:type="dxa"/>
          </w:tcPr>
          <w:p w14:paraId="75F618F3" w14:textId="1E181C76" w:rsidR="00D87690" w:rsidRDefault="00D87690" w:rsidP="002C19B4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12EF8">
              <w:rPr>
                <w:spacing w:val="-5"/>
                <w:sz w:val="24"/>
              </w:rPr>
              <w:t>5</w:t>
            </w:r>
          </w:p>
        </w:tc>
        <w:tc>
          <w:tcPr>
            <w:tcW w:w="1062" w:type="dxa"/>
          </w:tcPr>
          <w:p w14:paraId="7D280AF3" w14:textId="4CCA6F4A" w:rsidR="00D87690" w:rsidRDefault="00B12EF8" w:rsidP="002C19B4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14:paraId="0439030B" w14:textId="13168296" w:rsidR="00D87690" w:rsidRDefault="00D87690" w:rsidP="002C19B4">
            <w:pPr>
              <w:pStyle w:val="TableParagraph"/>
              <w:ind w:left="115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12EF8">
              <w:rPr>
                <w:spacing w:val="-5"/>
                <w:sz w:val="24"/>
              </w:rPr>
              <w:t>4</w:t>
            </w:r>
          </w:p>
        </w:tc>
        <w:tc>
          <w:tcPr>
            <w:tcW w:w="1874" w:type="dxa"/>
          </w:tcPr>
          <w:p w14:paraId="1A366CBA" w14:textId="77777777" w:rsidR="00D87690" w:rsidRDefault="00D87690" w:rsidP="002C19B4">
            <w:pPr>
              <w:pStyle w:val="TableParagraph"/>
              <w:ind w:left="105"/>
              <w:rPr>
                <w:spacing w:val="-2"/>
                <w:sz w:val="24"/>
              </w:rPr>
            </w:pPr>
          </w:p>
        </w:tc>
      </w:tr>
    </w:tbl>
    <w:p w14:paraId="7CFF4952" w14:textId="479CA1DA" w:rsidR="00D87690" w:rsidRPr="00D87690" w:rsidRDefault="00D87690" w:rsidP="00D87690">
      <w:pPr>
        <w:sectPr w:rsidR="00D87690" w:rsidRPr="00D87690">
          <w:pgSz w:w="11910" w:h="16840"/>
          <w:pgMar w:top="900" w:right="850" w:bottom="280" w:left="1275" w:header="720" w:footer="720" w:gutter="0"/>
          <w:cols w:space="720"/>
        </w:sectPr>
      </w:pPr>
    </w:p>
    <w:p w14:paraId="14E5D035" w14:textId="77777777" w:rsidR="00464D6D" w:rsidRDefault="00464D6D">
      <w:pPr>
        <w:pStyle w:val="a3"/>
        <w:spacing w:line="259" w:lineRule="auto"/>
        <w:jc w:val="both"/>
      </w:pPr>
    </w:p>
    <w:p w14:paraId="1C1B0080" w14:textId="77777777" w:rsidR="00464D6D" w:rsidRDefault="00464D6D" w:rsidP="00F31A74">
      <w:pPr>
        <w:pStyle w:val="1"/>
        <w:spacing w:line="396" w:lineRule="auto"/>
        <w:ind w:left="0"/>
        <w:sectPr w:rsidR="00464D6D">
          <w:pgSz w:w="11910" w:h="16840"/>
          <w:pgMar w:top="900" w:right="850" w:bottom="280" w:left="1275" w:header="720" w:footer="720" w:gutter="0"/>
          <w:cols w:space="720"/>
        </w:sectPr>
      </w:pPr>
    </w:p>
    <w:p w14:paraId="7533E5A3" w14:textId="77777777" w:rsidR="00464D6D" w:rsidRDefault="00464D6D">
      <w:pPr>
        <w:pStyle w:val="a3"/>
        <w:spacing w:before="133"/>
      </w:pPr>
    </w:p>
    <w:p w14:paraId="3A103DBA" w14:textId="77777777" w:rsidR="00464D6D" w:rsidRDefault="00000000">
      <w:pPr>
        <w:spacing w:before="1"/>
        <w:ind w:left="10" w:right="425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1C1CE050" w14:textId="77777777" w:rsidR="00464D6D" w:rsidRDefault="00000000">
      <w:pPr>
        <w:pStyle w:val="a3"/>
        <w:spacing w:before="180"/>
        <w:ind w:left="165"/>
      </w:pPr>
      <w:r>
        <w:t>Три</w:t>
      </w:r>
      <w:r>
        <w:rPr>
          <w:spacing w:val="-1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обучения, 15</w:t>
      </w:r>
      <w:r>
        <w:rPr>
          <w:spacing w:val="-1"/>
        </w:rPr>
        <w:t xml:space="preserve"> </w:t>
      </w:r>
      <w:r>
        <w:rPr>
          <w:spacing w:val="-2"/>
        </w:rPr>
        <w:t>часов:</w:t>
      </w:r>
    </w:p>
    <w:p w14:paraId="1AD62B71" w14:textId="77777777" w:rsidR="00464D6D" w:rsidRDefault="00464D6D">
      <w:pPr>
        <w:pStyle w:val="a3"/>
        <w:spacing w:before="24"/>
      </w:pPr>
    </w:p>
    <w:p w14:paraId="254D4161" w14:textId="77777777" w:rsidR="00464D6D" w:rsidRDefault="00000000">
      <w:pPr>
        <w:pStyle w:val="a4"/>
        <w:numPr>
          <w:ilvl w:val="1"/>
          <w:numId w:val="4"/>
        </w:numPr>
        <w:tabs>
          <w:tab w:val="left" w:pos="885"/>
        </w:tabs>
        <w:ind w:left="885" w:hanging="360"/>
        <w:rPr>
          <w:sz w:val="24"/>
        </w:rPr>
      </w:pPr>
      <w:r>
        <w:rPr>
          <w:sz w:val="24"/>
        </w:rPr>
        <w:t>Введение -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час;</w:t>
      </w:r>
    </w:p>
    <w:p w14:paraId="1FD1E9FA" w14:textId="77777777" w:rsidR="00464D6D" w:rsidRDefault="00000000">
      <w:pPr>
        <w:pStyle w:val="a4"/>
        <w:numPr>
          <w:ilvl w:val="1"/>
          <w:numId w:val="4"/>
        </w:numPr>
        <w:tabs>
          <w:tab w:val="left" w:pos="885"/>
        </w:tabs>
        <w:ind w:left="885" w:hanging="360"/>
        <w:rPr>
          <w:sz w:val="24"/>
        </w:rPr>
      </w:pPr>
      <w:r>
        <w:rPr>
          <w:sz w:val="24"/>
        </w:rPr>
        <w:t>Начальная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часов;</w:t>
      </w:r>
    </w:p>
    <w:p w14:paraId="5309D716" w14:textId="77777777" w:rsidR="00464D6D" w:rsidRDefault="00000000">
      <w:pPr>
        <w:pStyle w:val="a4"/>
        <w:numPr>
          <w:ilvl w:val="1"/>
          <w:numId w:val="4"/>
        </w:numPr>
        <w:tabs>
          <w:tab w:val="left" w:pos="885"/>
        </w:tabs>
        <w:spacing w:before="3"/>
        <w:ind w:left="885" w:hanging="360"/>
        <w:rPr>
          <w:sz w:val="24"/>
        </w:rPr>
      </w:pPr>
      <w:r>
        <w:rPr>
          <w:sz w:val="24"/>
        </w:rPr>
        <w:t>Общественно-государственная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часа;</w:t>
      </w:r>
    </w:p>
    <w:p w14:paraId="3B8D5AD5" w14:textId="77777777" w:rsidR="00464D6D" w:rsidRDefault="00000000">
      <w:pPr>
        <w:pStyle w:val="a4"/>
        <w:numPr>
          <w:ilvl w:val="1"/>
          <w:numId w:val="4"/>
        </w:numPr>
        <w:tabs>
          <w:tab w:val="left" w:pos="885"/>
        </w:tabs>
        <w:ind w:left="885" w:hanging="360"/>
        <w:rPr>
          <w:sz w:val="24"/>
        </w:rPr>
      </w:pP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часа;</w:t>
      </w:r>
    </w:p>
    <w:p w14:paraId="38E2702D" w14:textId="77777777" w:rsidR="00464D6D" w:rsidRDefault="00000000">
      <w:pPr>
        <w:pStyle w:val="a4"/>
        <w:numPr>
          <w:ilvl w:val="1"/>
          <w:numId w:val="4"/>
        </w:numPr>
        <w:tabs>
          <w:tab w:val="left" w:pos="885"/>
        </w:tabs>
        <w:spacing w:before="7" w:line="240" w:lineRule="auto"/>
        <w:ind w:left="885" w:hanging="360"/>
        <w:rPr>
          <w:sz w:val="24"/>
        </w:rPr>
      </w:pPr>
      <w:r>
        <w:rPr>
          <w:sz w:val="24"/>
        </w:rPr>
        <w:t>Специальная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 -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часа.</w:t>
      </w:r>
    </w:p>
    <w:p w14:paraId="61F63D2C" w14:textId="77777777" w:rsidR="00464D6D" w:rsidRDefault="00464D6D">
      <w:pPr>
        <w:pStyle w:val="a3"/>
        <w:spacing w:before="5"/>
      </w:pPr>
    </w:p>
    <w:p w14:paraId="3E959E1F" w14:textId="77777777" w:rsidR="00464D6D" w:rsidRDefault="00000000">
      <w:pPr>
        <w:pStyle w:val="1"/>
        <w:ind w:left="0" w:right="425"/>
        <w:jc w:val="center"/>
      </w:pPr>
      <w:bookmarkStart w:id="3" w:name="_TOC_250002"/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bookmarkEnd w:id="3"/>
      <w:r>
        <w:rPr>
          <w:spacing w:val="-2"/>
        </w:rPr>
        <w:t>график.</w:t>
      </w:r>
    </w:p>
    <w:p w14:paraId="0CDFDCA3" w14:textId="77777777" w:rsidR="00464D6D" w:rsidRDefault="00464D6D">
      <w:pPr>
        <w:pStyle w:val="a3"/>
        <w:rPr>
          <w:b/>
          <w:sz w:val="20"/>
        </w:rPr>
      </w:pPr>
    </w:p>
    <w:p w14:paraId="032016BC" w14:textId="77777777" w:rsidR="00464D6D" w:rsidRDefault="00464D6D">
      <w:pPr>
        <w:pStyle w:val="a3"/>
        <w:spacing w:before="11" w:after="1"/>
        <w:rPr>
          <w:b/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277"/>
        <w:gridCol w:w="1272"/>
        <w:gridCol w:w="1138"/>
        <w:gridCol w:w="2099"/>
      </w:tblGrid>
      <w:tr w:rsidR="00464D6D" w:rsidRPr="00267461" w14:paraId="072CDBCF" w14:textId="77777777" w:rsidTr="00267461">
        <w:trPr>
          <w:trHeight w:val="537"/>
        </w:trPr>
        <w:tc>
          <w:tcPr>
            <w:tcW w:w="2860" w:type="dxa"/>
          </w:tcPr>
          <w:p w14:paraId="0114E2A6" w14:textId="77777777" w:rsidR="00464D6D" w:rsidRPr="00267461" w:rsidRDefault="00000000">
            <w:pPr>
              <w:pStyle w:val="TableParagraph"/>
              <w:spacing w:before="0" w:line="264" w:lineRule="exact"/>
              <w:ind w:left="249" w:firstLine="62"/>
              <w:rPr>
                <w:b/>
                <w:sz w:val="24"/>
                <w:szCs w:val="24"/>
              </w:rPr>
            </w:pPr>
            <w:r w:rsidRPr="00267461">
              <w:rPr>
                <w:b/>
                <w:spacing w:val="-2"/>
                <w:sz w:val="24"/>
                <w:szCs w:val="24"/>
              </w:rPr>
              <w:t>Раздел/месяц (теория/практ.)</w:t>
            </w:r>
          </w:p>
        </w:tc>
        <w:tc>
          <w:tcPr>
            <w:tcW w:w="1277" w:type="dxa"/>
          </w:tcPr>
          <w:p w14:paraId="19479E33" w14:textId="77777777" w:rsidR="00464D6D" w:rsidRPr="00267461" w:rsidRDefault="00000000">
            <w:pPr>
              <w:pStyle w:val="TableParagraph"/>
              <w:spacing w:before="6" w:line="266" w:lineRule="exact"/>
              <w:ind w:left="8" w:right="2"/>
              <w:jc w:val="center"/>
              <w:rPr>
                <w:sz w:val="24"/>
                <w:szCs w:val="24"/>
              </w:rPr>
            </w:pPr>
            <w:r w:rsidRPr="00267461">
              <w:rPr>
                <w:spacing w:val="-10"/>
                <w:sz w:val="24"/>
                <w:szCs w:val="24"/>
              </w:rPr>
              <w:t>1</w:t>
            </w:r>
          </w:p>
          <w:p w14:paraId="6B8CD539" w14:textId="77777777" w:rsidR="00464D6D" w:rsidRPr="00267461" w:rsidRDefault="00000000">
            <w:pPr>
              <w:pStyle w:val="TableParagraph"/>
              <w:spacing w:before="0" w:line="245" w:lineRule="exact"/>
              <w:ind w:left="8"/>
              <w:jc w:val="center"/>
              <w:rPr>
                <w:sz w:val="24"/>
                <w:szCs w:val="24"/>
              </w:rPr>
            </w:pPr>
            <w:r w:rsidRPr="00267461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1272" w:type="dxa"/>
          </w:tcPr>
          <w:p w14:paraId="14DCDC75" w14:textId="77777777" w:rsidR="00464D6D" w:rsidRPr="00267461" w:rsidRDefault="00000000">
            <w:pPr>
              <w:pStyle w:val="TableParagraph"/>
              <w:spacing w:before="6"/>
              <w:ind w:left="11" w:right="3"/>
              <w:jc w:val="center"/>
              <w:rPr>
                <w:sz w:val="24"/>
                <w:szCs w:val="24"/>
              </w:rPr>
            </w:pPr>
            <w:r w:rsidRPr="00267461">
              <w:rPr>
                <w:sz w:val="24"/>
                <w:szCs w:val="24"/>
              </w:rPr>
              <w:t>2</w:t>
            </w:r>
            <w:r w:rsidRPr="00267461">
              <w:rPr>
                <w:spacing w:val="-4"/>
                <w:sz w:val="24"/>
                <w:szCs w:val="24"/>
              </w:rPr>
              <w:t xml:space="preserve"> </w:t>
            </w:r>
            <w:r w:rsidRPr="00267461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1138" w:type="dxa"/>
          </w:tcPr>
          <w:p w14:paraId="78023E01" w14:textId="77777777" w:rsidR="00464D6D" w:rsidRPr="00267461" w:rsidRDefault="00000000">
            <w:pPr>
              <w:pStyle w:val="TableParagraph"/>
              <w:spacing w:before="6"/>
              <w:ind w:left="12" w:right="4"/>
              <w:jc w:val="center"/>
              <w:rPr>
                <w:sz w:val="24"/>
                <w:szCs w:val="24"/>
              </w:rPr>
            </w:pPr>
            <w:r w:rsidRPr="00267461">
              <w:rPr>
                <w:sz w:val="24"/>
                <w:szCs w:val="24"/>
              </w:rPr>
              <w:t>3</w:t>
            </w:r>
            <w:r w:rsidRPr="00267461">
              <w:rPr>
                <w:spacing w:val="-4"/>
                <w:sz w:val="24"/>
                <w:szCs w:val="24"/>
              </w:rPr>
              <w:t xml:space="preserve"> </w:t>
            </w:r>
            <w:r w:rsidRPr="00267461"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99" w:type="dxa"/>
          </w:tcPr>
          <w:p w14:paraId="0911B3D6" w14:textId="77777777" w:rsidR="00464D6D" w:rsidRPr="00267461" w:rsidRDefault="00000000">
            <w:pPr>
              <w:pStyle w:val="TableParagraph"/>
              <w:spacing w:before="6"/>
              <w:ind w:left="8" w:right="2"/>
              <w:jc w:val="center"/>
              <w:rPr>
                <w:sz w:val="24"/>
                <w:szCs w:val="24"/>
              </w:rPr>
            </w:pPr>
            <w:r w:rsidRPr="00267461">
              <w:rPr>
                <w:spacing w:val="-2"/>
                <w:sz w:val="24"/>
                <w:szCs w:val="24"/>
              </w:rPr>
              <w:t>итого</w:t>
            </w:r>
          </w:p>
        </w:tc>
      </w:tr>
      <w:tr w:rsidR="00464D6D" w:rsidRPr="00267461" w14:paraId="7F1499D6" w14:textId="77777777" w:rsidTr="00267461">
        <w:trPr>
          <w:trHeight w:val="537"/>
        </w:trPr>
        <w:tc>
          <w:tcPr>
            <w:tcW w:w="2860" w:type="dxa"/>
          </w:tcPr>
          <w:p w14:paraId="5EF9371D" w14:textId="77777777" w:rsidR="00464D6D" w:rsidRPr="00267461" w:rsidRDefault="00000000">
            <w:pPr>
              <w:pStyle w:val="TableParagraph"/>
              <w:spacing w:before="1"/>
              <w:ind w:left="15" w:right="5"/>
              <w:jc w:val="center"/>
              <w:rPr>
                <w:sz w:val="24"/>
                <w:szCs w:val="24"/>
              </w:rPr>
            </w:pPr>
            <w:r w:rsidRPr="00267461">
              <w:rPr>
                <w:sz w:val="24"/>
                <w:szCs w:val="24"/>
              </w:rPr>
              <w:t>Раздел</w:t>
            </w:r>
            <w:r w:rsidRPr="00267461">
              <w:rPr>
                <w:spacing w:val="-9"/>
                <w:sz w:val="24"/>
                <w:szCs w:val="24"/>
              </w:rPr>
              <w:t xml:space="preserve"> </w:t>
            </w:r>
            <w:r w:rsidRPr="0026746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19C4461A" w14:textId="77777777" w:rsidR="00464D6D" w:rsidRPr="00267461" w:rsidRDefault="00000000">
            <w:pPr>
              <w:pStyle w:val="TableParagraph"/>
              <w:spacing w:before="1"/>
              <w:ind w:left="8" w:right="7"/>
              <w:jc w:val="center"/>
              <w:rPr>
                <w:sz w:val="24"/>
                <w:szCs w:val="24"/>
              </w:rPr>
            </w:pPr>
            <w:r w:rsidRPr="00267461">
              <w:rPr>
                <w:spacing w:val="-5"/>
                <w:sz w:val="24"/>
                <w:szCs w:val="24"/>
              </w:rPr>
              <w:t>1/0</w:t>
            </w:r>
          </w:p>
        </w:tc>
        <w:tc>
          <w:tcPr>
            <w:tcW w:w="1272" w:type="dxa"/>
          </w:tcPr>
          <w:p w14:paraId="19C222DF" w14:textId="77777777" w:rsidR="00464D6D" w:rsidRPr="00267461" w:rsidRDefault="00464D6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47C08D2B" w14:textId="77777777" w:rsidR="00464D6D" w:rsidRPr="00267461" w:rsidRDefault="00464D6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40F48163" w14:textId="77777777" w:rsidR="00464D6D" w:rsidRPr="00267461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267461">
              <w:rPr>
                <w:spacing w:val="-10"/>
                <w:sz w:val="24"/>
                <w:szCs w:val="24"/>
              </w:rPr>
              <w:t>1</w:t>
            </w:r>
          </w:p>
        </w:tc>
      </w:tr>
      <w:tr w:rsidR="00464D6D" w:rsidRPr="00267461" w14:paraId="3E5CC33D" w14:textId="77777777" w:rsidTr="00267461">
        <w:trPr>
          <w:trHeight w:val="537"/>
        </w:trPr>
        <w:tc>
          <w:tcPr>
            <w:tcW w:w="2860" w:type="dxa"/>
          </w:tcPr>
          <w:p w14:paraId="545EB601" w14:textId="77777777" w:rsidR="00464D6D" w:rsidRPr="00267461" w:rsidRDefault="00000000">
            <w:pPr>
              <w:pStyle w:val="TableParagraph"/>
              <w:spacing w:before="1"/>
              <w:ind w:left="15" w:right="5"/>
              <w:jc w:val="center"/>
              <w:rPr>
                <w:sz w:val="24"/>
                <w:szCs w:val="24"/>
              </w:rPr>
            </w:pPr>
            <w:r w:rsidRPr="00267461">
              <w:rPr>
                <w:sz w:val="24"/>
                <w:szCs w:val="24"/>
              </w:rPr>
              <w:t>Раздел</w:t>
            </w:r>
            <w:r w:rsidRPr="00267461">
              <w:rPr>
                <w:spacing w:val="-9"/>
                <w:sz w:val="24"/>
                <w:szCs w:val="24"/>
              </w:rPr>
              <w:t xml:space="preserve"> </w:t>
            </w:r>
            <w:r w:rsidRPr="0026746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50792997" w14:textId="77777777" w:rsidR="00464D6D" w:rsidRPr="00267461" w:rsidRDefault="00000000">
            <w:pPr>
              <w:pStyle w:val="TableParagraph"/>
              <w:spacing w:before="1"/>
              <w:ind w:left="8" w:right="7"/>
              <w:jc w:val="center"/>
              <w:rPr>
                <w:sz w:val="24"/>
                <w:szCs w:val="24"/>
              </w:rPr>
            </w:pPr>
            <w:r w:rsidRPr="00267461">
              <w:rPr>
                <w:spacing w:val="-5"/>
                <w:sz w:val="24"/>
                <w:szCs w:val="24"/>
              </w:rPr>
              <w:t>0/4</w:t>
            </w:r>
          </w:p>
        </w:tc>
        <w:tc>
          <w:tcPr>
            <w:tcW w:w="1272" w:type="dxa"/>
          </w:tcPr>
          <w:p w14:paraId="533D6EE7" w14:textId="77777777" w:rsidR="00464D6D" w:rsidRPr="00267461" w:rsidRDefault="00000000">
            <w:pPr>
              <w:pStyle w:val="TableParagraph"/>
              <w:spacing w:before="1"/>
              <w:ind w:left="11" w:right="5"/>
              <w:jc w:val="center"/>
              <w:rPr>
                <w:sz w:val="24"/>
                <w:szCs w:val="24"/>
              </w:rPr>
            </w:pPr>
            <w:r w:rsidRPr="00267461">
              <w:rPr>
                <w:spacing w:val="-5"/>
                <w:sz w:val="24"/>
                <w:szCs w:val="24"/>
              </w:rPr>
              <w:t>0/3</w:t>
            </w:r>
          </w:p>
        </w:tc>
        <w:tc>
          <w:tcPr>
            <w:tcW w:w="1138" w:type="dxa"/>
          </w:tcPr>
          <w:p w14:paraId="76D48714" w14:textId="77777777" w:rsidR="00464D6D" w:rsidRPr="00267461" w:rsidRDefault="00464D6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524F116F" w14:textId="77777777" w:rsidR="00464D6D" w:rsidRPr="00267461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267461">
              <w:rPr>
                <w:spacing w:val="-10"/>
                <w:sz w:val="24"/>
                <w:szCs w:val="24"/>
              </w:rPr>
              <w:t>7</w:t>
            </w:r>
          </w:p>
        </w:tc>
      </w:tr>
      <w:tr w:rsidR="00464D6D" w:rsidRPr="00267461" w14:paraId="3758E340" w14:textId="77777777" w:rsidTr="00267461">
        <w:trPr>
          <w:trHeight w:val="537"/>
        </w:trPr>
        <w:tc>
          <w:tcPr>
            <w:tcW w:w="2860" w:type="dxa"/>
          </w:tcPr>
          <w:p w14:paraId="07BAD4EE" w14:textId="77777777" w:rsidR="00464D6D" w:rsidRPr="00267461" w:rsidRDefault="00000000">
            <w:pPr>
              <w:pStyle w:val="TableParagraph"/>
              <w:spacing w:before="1"/>
              <w:ind w:left="15" w:right="5"/>
              <w:jc w:val="center"/>
              <w:rPr>
                <w:sz w:val="24"/>
                <w:szCs w:val="24"/>
              </w:rPr>
            </w:pPr>
            <w:r w:rsidRPr="00267461">
              <w:rPr>
                <w:sz w:val="24"/>
                <w:szCs w:val="24"/>
              </w:rPr>
              <w:t>Раздел</w:t>
            </w:r>
            <w:r w:rsidRPr="00267461">
              <w:rPr>
                <w:spacing w:val="-9"/>
                <w:sz w:val="24"/>
                <w:szCs w:val="24"/>
              </w:rPr>
              <w:t xml:space="preserve"> </w:t>
            </w:r>
            <w:r w:rsidRPr="0026746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14:paraId="258752CE" w14:textId="77777777" w:rsidR="00464D6D" w:rsidRPr="00267461" w:rsidRDefault="00464D6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53805FFB" w14:textId="77777777" w:rsidR="00464D6D" w:rsidRPr="00267461" w:rsidRDefault="00000000">
            <w:pPr>
              <w:pStyle w:val="TableParagraph"/>
              <w:spacing w:before="1"/>
              <w:ind w:left="11" w:right="5"/>
              <w:jc w:val="center"/>
              <w:rPr>
                <w:sz w:val="24"/>
                <w:szCs w:val="24"/>
              </w:rPr>
            </w:pPr>
            <w:r w:rsidRPr="00267461">
              <w:rPr>
                <w:spacing w:val="-5"/>
                <w:sz w:val="24"/>
                <w:szCs w:val="24"/>
              </w:rPr>
              <w:t>2/0</w:t>
            </w:r>
          </w:p>
        </w:tc>
        <w:tc>
          <w:tcPr>
            <w:tcW w:w="1138" w:type="dxa"/>
          </w:tcPr>
          <w:p w14:paraId="7EEF1465" w14:textId="77777777" w:rsidR="00464D6D" w:rsidRPr="00267461" w:rsidRDefault="00464D6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4EE5C54" w14:textId="2FDD36CE" w:rsidR="00464D6D" w:rsidRPr="00267461" w:rsidRDefault="00527996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464D6D" w:rsidRPr="00267461" w14:paraId="01468B59" w14:textId="77777777" w:rsidTr="00267461">
        <w:trPr>
          <w:trHeight w:val="537"/>
        </w:trPr>
        <w:tc>
          <w:tcPr>
            <w:tcW w:w="2860" w:type="dxa"/>
          </w:tcPr>
          <w:p w14:paraId="6812D4D5" w14:textId="77777777" w:rsidR="00464D6D" w:rsidRPr="00267461" w:rsidRDefault="00000000">
            <w:pPr>
              <w:pStyle w:val="TableParagraph"/>
              <w:spacing w:before="1"/>
              <w:ind w:left="15" w:right="5"/>
              <w:jc w:val="center"/>
              <w:rPr>
                <w:sz w:val="24"/>
                <w:szCs w:val="24"/>
              </w:rPr>
            </w:pPr>
            <w:r w:rsidRPr="00267461">
              <w:rPr>
                <w:sz w:val="24"/>
                <w:szCs w:val="24"/>
              </w:rPr>
              <w:t>Раздел</w:t>
            </w:r>
            <w:r w:rsidRPr="00267461">
              <w:rPr>
                <w:spacing w:val="-9"/>
                <w:sz w:val="24"/>
                <w:szCs w:val="24"/>
              </w:rPr>
              <w:t xml:space="preserve"> </w:t>
            </w:r>
            <w:r w:rsidRPr="0026746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357BCD44" w14:textId="77777777" w:rsidR="00464D6D" w:rsidRPr="00267461" w:rsidRDefault="00464D6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97E7408" w14:textId="77777777" w:rsidR="00464D6D" w:rsidRPr="00267461" w:rsidRDefault="00464D6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333637F1" w14:textId="77777777" w:rsidR="00464D6D" w:rsidRPr="00267461" w:rsidRDefault="00000000">
            <w:pPr>
              <w:pStyle w:val="TableParagraph"/>
              <w:spacing w:before="1"/>
              <w:ind w:left="12" w:right="5"/>
              <w:jc w:val="center"/>
              <w:rPr>
                <w:sz w:val="24"/>
                <w:szCs w:val="24"/>
              </w:rPr>
            </w:pPr>
            <w:r w:rsidRPr="00267461">
              <w:rPr>
                <w:spacing w:val="-5"/>
                <w:sz w:val="24"/>
                <w:szCs w:val="24"/>
              </w:rPr>
              <w:t>0/2</w:t>
            </w:r>
          </w:p>
        </w:tc>
        <w:tc>
          <w:tcPr>
            <w:tcW w:w="2099" w:type="dxa"/>
          </w:tcPr>
          <w:p w14:paraId="420CD4A5" w14:textId="77777777" w:rsidR="00464D6D" w:rsidRPr="00267461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267461">
              <w:rPr>
                <w:spacing w:val="-10"/>
                <w:sz w:val="24"/>
                <w:szCs w:val="24"/>
              </w:rPr>
              <w:t>2</w:t>
            </w:r>
          </w:p>
        </w:tc>
      </w:tr>
      <w:tr w:rsidR="00464D6D" w:rsidRPr="00267461" w14:paraId="4CC14832" w14:textId="77777777" w:rsidTr="00267461">
        <w:trPr>
          <w:trHeight w:val="537"/>
        </w:trPr>
        <w:tc>
          <w:tcPr>
            <w:tcW w:w="2860" w:type="dxa"/>
          </w:tcPr>
          <w:p w14:paraId="0A5C7ACD" w14:textId="77777777" w:rsidR="00464D6D" w:rsidRPr="00267461" w:rsidRDefault="00000000">
            <w:pPr>
              <w:pStyle w:val="TableParagraph"/>
              <w:spacing w:before="1"/>
              <w:ind w:left="15" w:right="5"/>
              <w:jc w:val="center"/>
              <w:rPr>
                <w:sz w:val="24"/>
                <w:szCs w:val="24"/>
              </w:rPr>
            </w:pPr>
            <w:r w:rsidRPr="00267461">
              <w:rPr>
                <w:sz w:val="24"/>
                <w:szCs w:val="24"/>
              </w:rPr>
              <w:t>Раздел</w:t>
            </w:r>
            <w:r w:rsidRPr="00267461">
              <w:rPr>
                <w:spacing w:val="-9"/>
                <w:sz w:val="24"/>
                <w:szCs w:val="24"/>
              </w:rPr>
              <w:t xml:space="preserve"> </w:t>
            </w:r>
            <w:r w:rsidRPr="0026746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14:paraId="18DFB70F" w14:textId="77777777" w:rsidR="00464D6D" w:rsidRPr="00267461" w:rsidRDefault="00464D6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597E7C59" w14:textId="77777777" w:rsidR="00464D6D" w:rsidRPr="00267461" w:rsidRDefault="00464D6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647545DF" w14:textId="77777777" w:rsidR="00464D6D" w:rsidRPr="00267461" w:rsidRDefault="00000000">
            <w:pPr>
              <w:pStyle w:val="TableParagraph"/>
              <w:spacing w:before="1"/>
              <w:ind w:left="12" w:right="5"/>
              <w:jc w:val="center"/>
              <w:rPr>
                <w:sz w:val="24"/>
                <w:szCs w:val="24"/>
              </w:rPr>
            </w:pPr>
            <w:r w:rsidRPr="00267461">
              <w:rPr>
                <w:spacing w:val="-5"/>
                <w:sz w:val="24"/>
                <w:szCs w:val="24"/>
              </w:rPr>
              <w:t>0/3</w:t>
            </w:r>
          </w:p>
        </w:tc>
        <w:tc>
          <w:tcPr>
            <w:tcW w:w="2099" w:type="dxa"/>
          </w:tcPr>
          <w:p w14:paraId="020674F3" w14:textId="77777777" w:rsidR="00464D6D" w:rsidRPr="00267461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267461">
              <w:rPr>
                <w:spacing w:val="-10"/>
                <w:sz w:val="24"/>
                <w:szCs w:val="24"/>
              </w:rPr>
              <w:t>3</w:t>
            </w:r>
          </w:p>
        </w:tc>
      </w:tr>
      <w:tr w:rsidR="00464D6D" w:rsidRPr="00267461" w14:paraId="713F17A8" w14:textId="77777777" w:rsidTr="00267461">
        <w:trPr>
          <w:trHeight w:val="268"/>
        </w:trPr>
        <w:tc>
          <w:tcPr>
            <w:tcW w:w="2860" w:type="dxa"/>
          </w:tcPr>
          <w:p w14:paraId="2DFB8FAB" w14:textId="77777777" w:rsidR="00464D6D" w:rsidRPr="00267461" w:rsidRDefault="00000000">
            <w:pPr>
              <w:pStyle w:val="TableParagraph"/>
              <w:spacing w:before="1" w:line="247" w:lineRule="exact"/>
              <w:ind w:left="15"/>
              <w:jc w:val="center"/>
              <w:rPr>
                <w:sz w:val="24"/>
                <w:szCs w:val="24"/>
              </w:rPr>
            </w:pPr>
            <w:r w:rsidRPr="00267461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7" w:type="dxa"/>
          </w:tcPr>
          <w:p w14:paraId="26C35403" w14:textId="77777777" w:rsidR="00464D6D" w:rsidRPr="00267461" w:rsidRDefault="00000000">
            <w:pPr>
              <w:pStyle w:val="TableParagraph"/>
              <w:spacing w:before="1" w:line="247" w:lineRule="exact"/>
              <w:ind w:left="8" w:right="2"/>
              <w:jc w:val="center"/>
              <w:rPr>
                <w:sz w:val="24"/>
                <w:szCs w:val="24"/>
              </w:rPr>
            </w:pPr>
            <w:r w:rsidRPr="0026746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2E7AB61B" w14:textId="77777777" w:rsidR="00464D6D" w:rsidRPr="00267461" w:rsidRDefault="00000000">
            <w:pPr>
              <w:pStyle w:val="TableParagraph"/>
              <w:spacing w:before="1" w:line="247" w:lineRule="exact"/>
              <w:ind w:left="11"/>
              <w:jc w:val="center"/>
              <w:rPr>
                <w:sz w:val="24"/>
                <w:szCs w:val="24"/>
              </w:rPr>
            </w:pPr>
            <w:r w:rsidRPr="0026746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34A8FA6F" w14:textId="77777777" w:rsidR="00464D6D" w:rsidRPr="00267461" w:rsidRDefault="00000000">
            <w:pPr>
              <w:pStyle w:val="TableParagraph"/>
              <w:spacing w:before="1" w:line="247" w:lineRule="exact"/>
              <w:ind w:left="12"/>
              <w:jc w:val="center"/>
              <w:rPr>
                <w:sz w:val="24"/>
                <w:szCs w:val="24"/>
              </w:rPr>
            </w:pPr>
            <w:r w:rsidRPr="0026746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14:paraId="519C38E2" w14:textId="77777777" w:rsidR="00464D6D" w:rsidRPr="00267461" w:rsidRDefault="00000000">
            <w:pPr>
              <w:pStyle w:val="TableParagraph"/>
              <w:spacing w:before="1" w:line="247" w:lineRule="exact"/>
              <w:ind w:left="8" w:right="7"/>
              <w:jc w:val="center"/>
              <w:rPr>
                <w:sz w:val="24"/>
                <w:szCs w:val="24"/>
              </w:rPr>
            </w:pPr>
            <w:r w:rsidRPr="00267461">
              <w:rPr>
                <w:spacing w:val="-5"/>
                <w:sz w:val="24"/>
                <w:szCs w:val="24"/>
              </w:rPr>
              <w:t>15</w:t>
            </w:r>
          </w:p>
        </w:tc>
      </w:tr>
    </w:tbl>
    <w:p w14:paraId="1C7B74E8" w14:textId="77777777" w:rsidR="00464D6D" w:rsidRPr="00267461" w:rsidRDefault="00464D6D">
      <w:pPr>
        <w:pStyle w:val="a3"/>
        <w:rPr>
          <w:b/>
        </w:rPr>
      </w:pPr>
    </w:p>
    <w:p w14:paraId="474098E9" w14:textId="77777777" w:rsidR="00464D6D" w:rsidRPr="00267461" w:rsidRDefault="00464D6D">
      <w:pPr>
        <w:pStyle w:val="a3"/>
        <w:rPr>
          <w:b/>
        </w:rPr>
      </w:pPr>
    </w:p>
    <w:p w14:paraId="1436F811" w14:textId="77777777" w:rsidR="00464D6D" w:rsidRDefault="00464D6D">
      <w:pPr>
        <w:pStyle w:val="a3"/>
        <w:rPr>
          <w:b/>
        </w:rPr>
      </w:pPr>
    </w:p>
    <w:p w14:paraId="5E655852" w14:textId="77777777" w:rsidR="00464D6D" w:rsidRDefault="00000000" w:rsidP="00F31A74">
      <w:pPr>
        <w:ind w:right="425"/>
        <w:rPr>
          <w:b/>
          <w:sz w:val="24"/>
        </w:rPr>
      </w:pPr>
      <w:bookmarkStart w:id="4" w:name="Планируемые_результаты"/>
      <w:bookmarkEnd w:id="4"/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70FA273D" w14:textId="77777777" w:rsidR="00464D6D" w:rsidRDefault="00464D6D">
      <w:pPr>
        <w:pStyle w:val="a3"/>
        <w:rPr>
          <w:b/>
        </w:rPr>
      </w:pPr>
    </w:p>
    <w:p w14:paraId="47C04D1D" w14:textId="77777777" w:rsidR="00464D6D" w:rsidRDefault="00464D6D">
      <w:pPr>
        <w:pStyle w:val="a3"/>
        <w:spacing w:before="51"/>
        <w:rPr>
          <w:b/>
        </w:rPr>
      </w:pPr>
    </w:p>
    <w:p w14:paraId="375B386A" w14:textId="77777777" w:rsidR="00464D6D" w:rsidRDefault="00000000">
      <w:pPr>
        <w:ind w:left="165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14:paraId="418FFD0B" w14:textId="77777777" w:rsidR="00464D6D" w:rsidRDefault="00464D6D">
      <w:pPr>
        <w:pStyle w:val="a3"/>
        <w:spacing w:before="135"/>
        <w:rPr>
          <w:b/>
        </w:rPr>
      </w:pPr>
    </w:p>
    <w:p w14:paraId="4BEB7439" w14:textId="77777777" w:rsidR="00464D6D" w:rsidRDefault="00000000" w:rsidP="00267461">
      <w:pPr>
        <w:pStyle w:val="a3"/>
        <w:spacing w:line="360" w:lineRule="auto"/>
        <w:ind w:left="165"/>
      </w:pPr>
      <w:r>
        <w:t>Обучающиеся</w:t>
      </w:r>
      <w:r>
        <w:rPr>
          <w:spacing w:val="-7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rPr>
          <w:spacing w:val="-2"/>
        </w:rPr>
        <w:t>знать:</w:t>
      </w:r>
    </w:p>
    <w:p w14:paraId="22D697C2" w14:textId="77777777" w:rsidR="00464D6D" w:rsidRDefault="00464D6D" w:rsidP="00267461">
      <w:pPr>
        <w:pStyle w:val="a3"/>
        <w:spacing w:line="360" w:lineRule="auto"/>
      </w:pPr>
    </w:p>
    <w:p w14:paraId="1D88BA48" w14:textId="77777777" w:rsidR="00464D6D" w:rsidRDefault="00000000" w:rsidP="00267461">
      <w:pPr>
        <w:pStyle w:val="a4"/>
        <w:numPr>
          <w:ilvl w:val="1"/>
          <w:numId w:val="4"/>
        </w:numPr>
        <w:tabs>
          <w:tab w:val="left" w:pos="885"/>
        </w:tabs>
        <w:spacing w:line="360" w:lineRule="auto"/>
        <w:ind w:left="885" w:hanging="36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юнармейского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14:paraId="215F169A" w14:textId="77777777" w:rsidR="00464D6D" w:rsidRDefault="00000000" w:rsidP="00267461">
      <w:pPr>
        <w:pStyle w:val="a4"/>
        <w:numPr>
          <w:ilvl w:val="1"/>
          <w:numId w:val="4"/>
        </w:numPr>
        <w:tabs>
          <w:tab w:val="left" w:pos="885"/>
        </w:tabs>
        <w:spacing w:before="3" w:line="360" w:lineRule="auto"/>
        <w:ind w:left="885" w:hanging="360"/>
        <w:rPr>
          <w:sz w:val="24"/>
        </w:rPr>
      </w:pPr>
      <w:r>
        <w:rPr>
          <w:sz w:val="24"/>
        </w:rPr>
        <w:t>структуру,</w:t>
      </w:r>
      <w:r>
        <w:rPr>
          <w:spacing w:val="-2"/>
          <w:sz w:val="24"/>
        </w:rPr>
        <w:t xml:space="preserve"> </w:t>
      </w:r>
      <w:r>
        <w:rPr>
          <w:sz w:val="24"/>
        </w:rPr>
        <w:t>гимн,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14:paraId="57F2DF7F" w14:textId="77777777" w:rsidR="00464D6D" w:rsidRDefault="00000000" w:rsidP="00267461">
      <w:pPr>
        <w:pStyle w:val="a4"/>
        <w:numPr>
          <w:ilvl w:val="1"/>
          <w:numId w:val="4"/>
        </w:numPr>
        <w:tabs>
          <w:tab w:val="left" w:pos="885"/>
        </w:tabs>
        <w:spacing w:before="2" w:line="360" w:lineRule="auto"/>
        <w:ind w:left="885" w:hanging="360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молодежного </w:t>
      </w:r>
      <w:r>
        <w:rPr>
          <w:spacing w:val="-2"/>
          <w:sz w:val="24"/>
        </w:rPr>
        <w:t>движения.</w:t>
      </w:r>
    </w:p>
    <w:p w14:paraId="2ECB5C34" w14:textId="77777777" w:rsidR="00464D6D" w:rsidRDefault="00464D6D" w:rsidP="00267461">
      <w:pPr>
        <w:pStyle w:val="a4"/>
        <w:spacing w:line="360" w:lineRule="auto"/>
        <w:rPr>
          <w:sz w:val="24"/>
        </w:rPr>
      </w:pPr>
    </w:p>
    <w:p w14:paraId="560A6C5D" w14:textId="77777777" w:rsidR="00F31A74" w:rsidRDefault="00F31A74" w:rsidP="00267461">
      <w:pPr>
        <w:pStyle w:val="a3"/>
        <w:spacing w:before="72" w:line="360" w:lineRule="auto"/>
        <w:ind w:left="165"/>
        <w:jc w:val="both"/>
      </w:pPr>
      <w:r>
        <w:tab/>
        <w:t>Обучающиеся</w:t>
      </w:r>
      <w:r>
        <w:rPr>
          <w:spacing w:val="-5"/>
        </w:rPr>
        <w:t xml:space="preserve"> </w:t>
      </w:r>
      <w:r>
        <w:t xml:space="preserve">будут </w:t>
      </w:r>
      <w:r>
        <w:rPr>
          <w:spacing w:val="-2"/>
        </w:rPr>
        <w:t>уметь:</w:t>
      </w:r>
    </w:p>
    <w:p w14:paraId="68EC00C0" w14:textId="77777777" w:rsidR="00F31A74" w:rsidRDefault="00F31A74" w:rsidP="00267461">
      <w:pPr>
        <w:pStyle w:val="a3"/>
        <w:spacing w:line="360" w:lineRule="auto"/>
      </w:pPr>
    </w:p>
    <w:p w14:paraId="40E5C534" w14:textId="77777777" w:rsidR="00F31A74" w:rsidRDefault="00F31A74" w:rsidP="00267461">
      <w:pPr>
        <w:pStyle w:val="a4"/>
        <w:numPr>
          <w:ilvl w:val="1"/>
          <w:numId w:val="4"/>
        </w:numPr>
        <w:tabs>
          <w:tab w:val="left" w:pos="885"/>
        </w:tabs>
        <w:spacing w:line="360" w:lineRule="auto"/>
        <w:ind w:left="885" w:hanging="36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строевую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подготовку;</w:t>
      </w:r>
    </w:p>
    <w:p w14:paraId="49CB349B" w14:textId="77777777" w:rsidR="00F31A74" w:rsidRDefault="00F31A74" w:rsidP="00267461">
      <w:pPr>
        <w:pStyle w:val="a4"/>
        <w:numPr>
          <w:ilvl w:val="1"/>
          <w:numId w:val="4"/>
        </w:numPr>
        <w:tabs>
          <w:tab w:val="left" w:pos="885"/>
        </w:tabs>
        <w:spacing w:line="360" w:lineRule="auto"/>
        <w:ind w:left="885" w:hanging="36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местности;</w:t>
      </w:r>
    </w:p>
    <w:p w14:paraId="13ADFA8C" w14:textId="77777777" w:rsidR="00F31A74" w:rsidRDefault="00F31A74" w:rsidP="00267461">
      <w:pPr>
        <w:pStyle w:val="a4"/>
        <w:numPr>
          <w:ilvl w:val="1"/>
          <w:numId w:val="4"/>
        </w:numPr>
        <w:tabs>
          <w:tab w:val="left" w:pos="885"/>
        </w:tabs>
        <w:spacing w:before="7" w:line="360" w:lineRule="auto"/>
        <w:ind w:left="885" w:hanging="360"/>
        <w:rPr>
          <w:sz w:val="24"/>
        </w:rPr>
      </w:pPr>
      <w:r>
        <w:rPr>
          <w:sz w:val="24"/>
        </w:rPr>
        <w:t>получат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шифрования.</w:t>
      </w:r>
    </w:p>
    <w:p w14:paraId="14719757" w14:textId="77777777" w:rsidR="00F31A74" w:rsidRDefault="00F31A74" w:rsidP="00F31A74">
      <w:pPr>
        <w:pStyle w:val="a3"/>
        <w:spacing w:before="6"/>
      </w:pPr>
    </w:p>
    <w:p w14:paraId="039B0A03" w14:textId="64C7AD36" w:rsidR="00F31A74" w:rsidRDefault="00F31A74" w:rsidP="00F31A74">
      <w:pPr>
        <w:tabs>
          <w:tab w:val="left" w:pos="1152"/>
        </w:tabs>
        <w:rPr>
          <w:sz w:val="24"/>
        </w:rPr>
      </w:pPr>
    </w:p>
    <w:p w14:paraId="1B74E4E7" w14:textId="6DDBB7C7" w:rsidR="00F31A74" w:rsidRPr="00F31A74" w:rsidRDefault="00F31A74" w:rsidP="00F31A74">
      <w:pPr>
        <w:tabs>
          <w:tab w:val="left" w:pos="1152"/>
        </w:tabs>
        <w:sectPr w:rsidR="00F31A74" w:rsidRPr="00F31A74">
          <w:type w:val="continuous"/>
          <w:pgSz w:w="11910" w:h="16840"/>
          <w:pgMar w:top="960" w:right="850" w:bottom="280" w:left="1275" w:header="720" w:footer="720" w:gutter="0"/>
          <w:cols w:space="720"/>
        </w:sectPr>
      </w:pPr>
      <w:bookmarkStart w:id="5" w:name="Оценочные_материалы"/>
      <w:bookmarkEnd w:id="5"/>
      <w:r>
        <w:tab/>
      </w:r>
    </w:p>
    <w:p w14:paraId="6C6CBF44" w14:textId="77777777" w:rsidR="00464D6D" w:rsidRDefault="00000000">
      <w:pPr>
        <w:pStyle w:val="1"/>
        <w:spacing w:line="518" w:lineRule="auto"/>
        <w:ind w:right="2704" w:firstLine="3601"/>
      </w:pPr>
      <w:r>
        <w:lastRenderedPageBreak/>
        <w:t>Оценочные</w:t>
      </w:r>
      <w:r>
        <w:rPr>
          <w:spacing w:val="-15"/>
        </w:rPr>
        <w:t xml:space="preserve"> </w:t>
      </w:r>
      <w:r>
        <w:t>материалы Формы подведения итогов обучения:</w:t>
      </w:r>
    </w:p>
    <w:p w14:paraId="22F2872B" w14:textId="77777777" w:rsidR="00464D6D" w:rsidRDefault="00000000">
      <w:pPr>
        <w:pStyle w:val="a3"/>
        <w:spacing w:line="226" w:lineRule="exact"/>
        <w:ind w:left="165"/>
        <w:jc w:val="both"/>
      </w:pPr>
      <w:r>
        <w:t>Способом</w:t>
      </w:r>
      <w:r>
        <w:rPr>
          <w:spacing w:val="57"/>
        </w:rPr>
        <w:t xml:space="preserve"> </w:t>
      </w:r>
      <w:r>
        <w:t>проверки</w:t>
      </w:r>
      <w:r>
        <w:rPr>
          <w:spacing w:val="62"/>
        </w:rPr>
        <w:t xml:space="preserve"> </w:t>
      </w:r>
      <w:r>
        <w:t>результата</w:t>
      </w:r>
      <w:r>
        <w:rPr>
          <w:spacing w:val="58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являются</w:t>
      </w:r>
      <w:r>
        <w:rPr>
          <w:spacing w:val="58"/>
        </w:rPr>
        <w:t xml:space="preserve"> </w:t>
      </w:r>
      <w:r>
        <w:t>систематическое</w:t>
      </w:r>
      <w:r>
        <w:rPr>
          <w:spacing w:val="57"/>
        </w:rPr>
        <w:t xml:space="preserve"> </w:t>
      </w:r>
      <w:r>
        <w:t>наблюдение</w:t>
      </w:r>
      <w:r>
        <w:rPr>
          <w:spacing w:val="58"/>
        </w:rPr>
        <w:t xml:space="preserve"> </w:t>
      </w:r>
      <w:r>
        <w:rPr>
          <w:spacing w:val="-5"/>
        </w:rPr>
        <w:t>за</w:t>
      </w:r>
    </w:p>
    <w:p w14:paraId="4D385303" w14:textId="77777777" w:rsidR="00464D6D" w:rsidRDefault="00000000">
      <w:pPr>
        <w:pStyle w:val="a3"/>
        <w:spacing w:before="137" w:line="360" w:lineRule="auto"/>
        <w:ind w:left="165" w:right="592"/>
        <w:jc w:val="both"/>
      </w:pPr>
      <w:r>
        <w:t>учащимися во время практической части занятий, собеседование, устный опрос, выполнение практического задания, тестирование и анкетирование.</w:t>
      </w:r>
    </w:p>
    <w:p w14:paraId="04D5847E" w14:textId="77777777" w:rsidR="00464D6D" w:rsidRDefault="00000000">
      <w:pPr>
        <w:pStyle w:val="1"/>
        <w:spacing w:before="2"/>
        <w:jc w:val="both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аттестации</w:t>
      </w:r>
    </w:p>
    <w:p w14:paraId="0E48868E" w14:textId="77777777" w:rsidR="00464D6D" w:rsidRDefault="00000000">
      <w:pPr>
        <w:pStyle w:val="a3"/>
        <w:spacing w:before="137" w:line="360" w:lineRule="auto"/>
        <w:ind w:left="165" w:right="590"/>
        <w:jc w:val="both"/>
      </w:pPr>
      <w:r>
        <w:t>Результаты образовательной деятельности по программе отслеживаются путем проведения итоговой аттестации. Итоговая аттестация обучающихся осуществляется в виде итогового практического зачета. По итогам выполнения которого, обучающиеся достигают определенный уровень усвоения знаний и умений в рамках программы.</w:t>
      </w:r>
    </w:p>
    <w:p w14:paraId="0F5EB295" w14:textId="77777777" w:rsidR="00464D6D" w:rsidRDefault="00000000">
      <w:pPr>
        <w:pStyle w:val="a3"/>
        <w:spacing w:before="1"/>
        <w:ind w:left="165"/>
        <w:jc w:val="both"/>
      </w:pPr>
      <w:r>
        <w:t>Уровни</w:t>
      </w:r>
      <w:r>
        <w:rPr>
          <w:spacing w:val="-3"/>
        </w:rPr>
        <w:t xml:space="preserve"> </w:t>
      </w:r>
      <w:r>
        <w:t>усвоения:</w:t>
      </w:r>
      <w:r>
        <w:rPr>
          <w:spacing w:val="-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0-50%, средний</w:t>
      </w:r>
      <w:r>
        <w:rPr>
          <w:spacing w:val="-1"/>
        </w:rPr>
        <w:t xml:space="preserve"> </w:t>
      </w:r>
      <w:r>
        <w:t>51-88%,</w:t>
      </w:r>
      <w:r>
        <w:rPr>
          <w:spacing w:val="-5"/>
        </w:rPr>
        <w:t xml:space="preserve"> </w:t>
      </w:r>
      <w:r>
        <w:t>высокий</w:t>
      </w:r>
      <w:r>
        <w:rPr>
          <w:spacing w:val="-5"/>
        </w:rPr>
        <w:t xml:space="preserve"> </w:t>
      </w:r>
      <w:r>
        <w:t>89-</w:t>
      </w:r>
      <w:r>
        <w:rPr>
          <w:spacing w:val="-2"/>
        </w:rPr>
        <w:t>100%.</w:t>
      </w:r>
    </w:p>
    <w:p w14:paraId="3EF5AC0F" w14:textId="77777777" w:rsidR="00464D6D" w:rsidRDefault="00464D6D">
      <w:pPr>
        <w:pStyle w:val="a3"/>
        <w:spacing w:before="106"/>
      </w:pPr>
    </w:p>
    <w:p w14:paraId="71D6A28C" w14:textId="77777777" w:rsidR="00464D6D" w:rsidRDefault="00000000" w:rsidP="00F31A74">
      <w:pPr>
        <w:pStyle w:val="1"/>
        <w:spacing w:line="360" w:lineRule="auto"/>
        <w:ind w:left="3258"/>
      </w:pPr>
      <w:bookmarkStart w:id="6" w:name="_TOC_250001"/>
      <w:r>
        <w:t>Методические</w:t>
      </w:r>
      <w:r>
        <w:rPr>
          <w:spacing w:val="-1"/>
        </w:rPr>
        <w:t xml:space="preserve"> </w:t>
      </w:r>
      <w:bookmarkEnd w:id="6"/>
      <w:r>
        <w:rPr>
          <w:spacing w:val="-2"/>
        </w:rPr>
        <w:t>материалы</w:t>
      </w:r>
    </w:p>
    <w:p w14:paraId="5226D2AA" w14:textId="77777777" w:rsidR="00464D6D" w:rsidRDefault="00000000" w:rsidP="00F31A74">
      <w:pPr>
        <w:spacing w:before="19" w:line="360" w:lineRule="auto"/>
        <w:ind w:left="165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преобладает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вид деятельности. Соотношение теоретического и практического материала.</w:t>
      </w:r>
    </w:p>
    <w:p w14:paraId="366C9CB3" w14:textId="77777777" w:rsidR="00464D6D" w:rsidRDefault="00000000" w:rsidP="00F31A74">
      <w:pPr>
        <w:pStyle w:val="a3"/>
        <w:spacing w:before="3" w:line="360" w:lineRule="auto"/>
        <w:ind w:left="165"/>
      </w:pPr>
      <w:r>
        <w:rPr>
          <w:b/>
        </w:rPr>
        <w:t>Методы</w:t>
      </w:r>
      <w:r>
        <w:rPr>
          <w:b/>
          <w:spacing w:val="-7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-8"/>
        </w:rPr>
        <w:t xml:space="preserve"> </w:t>
      </w:r>
      <w:r>
        <w:t>словесный,</w:t>
      </w:r>
      <w:r>
        <w:rPr>
          <w:spacing w:val="-7"/>
        </w:rPr>
        <w:t xml:space="preserve"> </w:t>
      </w:r>
      <w:r>
        <w:t>наглядный,</w:t>
      </w:r>
      <w:r>
        <w:rPr>
          <w:spacing w:val="-6"/>
        </w:rPr>
        <w:t xml:space="preserve"> </w:t>
      </w:r>
      <w:r>
        <w:t>практический,</w:t>
      </w:r>
      <w:r>
        <w:rPr>
          <w:spacing w:val="-2"/>
        </w:rPr>
        <w:t xml:space="preserve"> </w:t>
      </w:r>
      <w:r>
        <w:t>репродуктивный,</w:t>
      </w:r>
      <w:r>
        <w:rPr>
          <w:spacing w:val="-6"/>
        </w:rPr>
        <w:t xml:space="preserve"> </w:t>
      </w:r>
      <w:r>
        <w:rPr>
          <w:spacing w:val="-2"/>
        </w:rPr>
        <w:t>игровой.</w:t>
      </w:r>
    </w:p>
    <w:p w14:paraId="7FC449CD" w14:textId="77777777" w:rsidR="00464D6D" w:rsidRDefault="00000000" w:rsidP="00F31A74">
      <w:pPr>
        <w:spacing w:before="3" w:line="360" w:lineRule="auto"/>
        <w:ind w:left="165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этапы:</w:t>
      </w:r>
    </w:p>
    <w:p w14:paraId="28504851" w14:textId="77777777" w:rsidR="00464D6D" w:rsidRDefault="00000000" w:rsidP="00F31A74">
      <w:pPr>
        <w:pStyle w:val="a4"/>
        <w:numPr>
          <w:ilvl w:val="0"/>
          <w:numId w:val="4"/>
        </w:numPr>
        <w:tabs>
          <w:tab w:val="left" w:pos="308"/>
        </w:tabs>
        <w:spacing w:line="360" w:lineRule="auto"/>
        <w:ind w:left="308" w:hanging="143"/>
        <w:rPr>
          <w:sz w:val="24"/>
        </w:rPr>
      </w:pPr>
      <w:r>
        <w:rPr>
          <w:sz w:val="24"/>
        </w:rPr>
        <w:t>подготовительный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этап: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разминка.</w:t>
      </w:r>
    </w:p>
    <w:p w14:paraId="2AF3153B" w14:textId="77777777" w:rsidR="00464D6D" w:rsidRDefault="00000000" w:rsidP="00F31A74">
      <w:pPr>
        <w:pStyle w:val="a4"/>
        <w:numPr>
          <w:ilvl w:val="0"/>
          <w:numId w:val="4"/>
        </w:numPr>
        <w:tabs>
          <w:tab w:val="left" w:pos="370"/>
        </w:tabs>
        <w:spacing w:before="5" w:line="360" w:lineRule="auto"/>
        <w:ind w:right="589" w:firstLine="0"/>
        <w:rPr>
          <w:sz w:val="24"/>
        </w:rPr>
      </w:pPr>
      <w:r>
        <w:rPr>
          <w:sz w:val="24"/>
        </w:rPr>
        <w:t>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типа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занятия):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или закрепление ранее пройденного;</w:t>
      </w:r>
    </w:p>
    <w:p w14:paraId="4A824F0D" w14:textId="77777777" w:rsidR="00464D6D" w:rsidRDefault="00000000" w:rsidP="00F31A74">
      <w:pPr>
        <w:pStyle w:val="a4"/>
        <w:numPr>
          <w:ilvl w:val="0"/>
          <w:numId w:val="4"/>
        </w:numPr>
        <w:tabs>
          <w:tab w:val="left" w:pos="308"/>
        </w:tabs>
        <w:spacing w:before="5" w:line="360" w:lineRule="auto"/>
        <w:ind w:right="2495" w:firstLine="0"/>
        <w:rPr>
          <w:sz w:val="24"/>
        </w:rPr>
      </w:pPr>
      <w:r>
        <w:rPr>
          <w:sz w:val="24"/>
        </w:rPr>
        <w:t>заключительный этап: подведение итогов занятия, рефлексия. 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принципах:</w:t>
      </w:r>
    </w:p>
    <w:p w14:paraId="041F7EAB" w14:textId="77777777" w:rsidR="00464D6D" w:rsidRDefault="00000000" w:rsidP="00F31A74">
      <w:pPr>
        <w:pStyle w:val="a4"/>
        <w:numPr>
          <w:ilvl w:val="0"/>
          <w:numId w:val="4"/>
        </w:numPr>
        <w:tabs>
          <w:tab w:val="left" w:pos="308"/>
        </w:tabs>
        <w:spacing w:line="360" w:lineRule="auto"/>
        <w:ind w:left="308" w:hanging="143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дидактики</w:t>
      </w:r>
    </w:p>
    <w:p w14:paraId="474B0A89" w14:textId="77777777" w:rsidR="00464D6D" w:rsidRDefault="00000000" w:rsidP="00F31A74">
      <w:pPr>
        <w:pStyle w:val="a4"/>
        <w:numPr>
          <w:ilvl w:val="0"/>
          <w:numId w:val="4"/>
        </w:numPr>
        <w:tabs>
          <w:tab w:val="left" w:pos="308"/>
        </w:tabs>
        <w:spacing w:before="3" w:line="360" w:lineRule="auto"/>
        <w:ind w:left="308" w:hanging="143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наглядности</w:t>
      </w:r>
    </w:p>
    <w:p w14:paraId="24E00E40" w14:textId="77777777" w:rsidR="00464D6D" w:rsidRDefault="00000000" w:rsidP="00F31A74">
      <w:pPr>
        <w:pStyle w:val="a4"/>
        <w:numPr>
          <w:ilvl w:val="0"/>
          <w:numId w:val="4"/>
        </w:numPr>
        <w:tabs>
          <w:tab w:val="left" w:pos="308"/>
        </w:tabs>
        <w:spacing w:line="360" w:lineRule="auto"/>
        <w:ind w:left="308" w:hanging="143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активности</w:t>
      </w:r>
    </w:p>
    <w:p w14:paraId="428F76FB" w14:textId="77777777" w:rsidR="00464D6D" w:rsidRDefault="00000000" w:rsidP="00F31A74">
      <w:pPr>
        <w:pStyle w:val="a3"/>
        <w:spacing w:before="3" w:line="360" w:lineRule="auto"/>
        <w:ind w:left="165"/>
      </w:pPr>
      <w:r>
        <w:t>-Принцип</w:t>
      </w:r>
      <w:r>
        <w:rPr>
          <w:spacing w:val="-6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индивидуализации</w:t>
      </w:r>
    </w:p>
    <w:p w14:paraId="14D44AD6" w14:textId="77777777" w:rsidR="00464D6D" w:rsidRDefault="00000000" w:rsidP="00F31A74">
      <w:pPr>
        <w:pStyle w:val="a3"/>
        <w:spacing w:line="360" w:lineRule="auto"/>
        <w:ind w:left="165"/>
      </w:pPr>
      <w:r>
        <w:t>-Принцип</w:t>
      </w:r>
      <w:r>
        <w:rPr>
          <w:spacing w:val="-8"/>
        </w:rPr>
        <w:t xml:space="preserve"> </w:t>
      </w:r>
      <w:r>
        <w:t>постепенного</w:t>
      </w:r>
      <w:r>
        <w:rPr>
          <w:spacing w:val="-4"/>
        </w:rPr>
        <w:t xml:space="preserve"> </w:t>
      </w:r>
      <w:r>
        <w:rPr>
          <w:spacing w:val="-2"/>
        </w:rPr>
        <w:t>наращивания</w:t>
      </w:r>
    </w:p>
    <w:p w14:paraId="2F47AA71" w14:textId="77777777" w:rsidR="00464D6D" w:rsidRDefault="00000000" w:rsidP="00F31A74">
      <w:pPr>
        <w:pStyle w:val="a3"/>
        <w:spacing w:before="276" w:line="360" w:lineRule="auto"/>
        <w:ind w:left="165" w:firstLine="706"/>
      </w:pP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опираться</w:t>
      </w:r>
      <w:r>
        <w:rPr>
          <w:spacing w:val="40"/>
        </w:rPr>
        <w:t xml:space="preserve"> </w:t>
      </w:r>
      <w:r>
        <w:t>на следующие основные принципы:</w:t>
      </w:r>
    </w:p>
    <w:p w14:paraId="6B627B74" w14:textId="77777777" w:rsidR="00464D6D" w:rsidRDefault="00000000" w:rsidP="00F31A74">
      <w:pPr>
        <w:pStyle w:val="a4"/>
        <w:numPr>
          <w:ilvl w:val="0"/>
          <w:numId w:val="3"/>
        </w:numPr>
        <w:tabs>
          <w:tab w:val="left" w:pos="308"/>
        </w:tabs>
        <w:spacing w:line="360" w:lineRule="auto"/>
        <w:ind w:left="308" w:hanging="143"/>
        <w:rPr>
          <w:sz w:val="24"/>
        </w:rPr>
      </w:pPr>
      <w:r>
        <w:rPr>
          <w:sz w:val="24"/>
        </w:rPr>
        <w:t>постепенность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3C26F924" w14:textId="77777777" w:rsidR="00464D6D" w:rsidRDefault="00000000" w:rsidP="00F31A74">
      <w:pPr>
        <w:pStyle w:val="a4"/>
        <w:numPr>
          <w:ilvl w:val="0"/>
          <w:numId w:val="3"/>
        </w:numPr>
        <w:tabs>
          <w:tab w:val="left" w:pos="308"/>
        </w:tabs>
        <w:spacing w:before="2" w:line="360" w:lineRule="auto"/>
        <w:ind w:left="308" w:hanging="143"/>
        <w:rPr>
          <w:sz w:val="24"/>
        </w:rPr>
      </w:pPr>
      <w:r>
        <w:rPr>
          <w:sz w:val="24"/>
        </w:rPr>
        <w:t>строгая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техническими </w:t>
      </w:r>
      <w:r>
        <w:rPr>
          <w:spacing w:val="-2"/>
          <w:sz w:val="24"/>
        </w:rPr>
        <w:t>приемами;</w:t>
      </w:r>
    </w:p>
    <w:p w14:paraId="3E30B86A" w14:textId="77777777" w:rsidR="00464D6D" w:rsidRDefault="00000000" w:rsidP="00F31A74">
      <w:pPr>
        <w:pStyle w:val="a4"/>
        <w:numPr>
          <w:ilvl w:val="0"/>
          <w:numId w:val="3"/>
        </w:numPr>
        <w:tabs>
          <w:tab w:val="left" w:pos="308"/>
        </w:tabs>
        <w:spacing w:line="360" w:lineRule="auto"/>
        <w:ind w:left="308" w:hanging="143"/>
        <w:rPr>
          <w:sz w:val="24"/>
        </w:rPr>
      </w:pPr>
      <w:r>
        <w:rPr>
          <w:sz w:val="24"/>
        </w:rPr>
        <w:t>систематичность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14:paraId="6E1F8848" w14:textId="77777777" w:rsidR="00464D6D" w:rsidRDefault="00000000" w:rsidP="00F31A74">
      <w:pPr>
        <w:pStyle w:val="a4"/>
        <w:numPr>
          <w:ilvl w:val="0"/>
          <w:numId w:val="3"/>
        </w:numPr>
        <w:tabs>
          <w:tab w:val="left" w:pos="308"/>
        </w:tabs>
        <w:spacing w:before="2" w:line="360" w:lineRule="auto"/>
        <w:ind w:left="308" w:hanging="143"/>
        <w:rPr>
          <w:sz w:val="24"/>
        </w:rPr>
      </w:pPr>
      <w:r>
        <w:rPr>
          <w:sz w:val="24"/>
        </w:rPr>
        <w:t>целенаправленность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4ABC20D3" w14:textId="77777777" w:rsidR="00464D6D" w:rsidRDefault="00464D6D">
      <w:pPr>
        <w:pStyle w:val="a3"/>
        <w:spacing w:before="246"/>
      </w:pPr>
    </w:p>
    <w:p w14:paraId="6BA1C8A9" w14:textId="77777777" w:rsidR="00267461" w:rsidRDefault="00267461">
      <w:pPr>
        <w:pStyle w:val="a3"/>
        <w:spacing w:before="246"/>
      </w:pPr>
    </w:p>
    <w:p w14:paraId="52A2B33E" w14:textId="77777777" w:rsidR="00267461" w:rsidRDefault="00267461">
      <w:pPr>
        <w:pStyle w:val="a3"/>
        <w:spacing w:before="246"/>
      </w:pPr>
    </w:p>
    <w:p w14:paraId="2E44236F" w14:textId="1F300698" w:rsidR="00464D6D" w:rsidRDefault="00000000">
      <w:pPr>
        <w:pStyle w:val="1"/>
        <w:ind w:left="4" w:right="425"/>
        <w:jc w:val="center"/>
      </w:pPr>
      <w:bookmarkStart w:id="7" w:name="_TOC_250000"/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7"/>
      <w:r>
        <w:rPr>
          <w:spacing w:val="-2"/>
        </w:rPr>
        <w:t>программы</w:t>
      </w:r>
    </w:p>
    <w:p w14:paraId="4FDD57A1" w14:textId="77777777" w:rsidR="00464D6D" w:rsidRDefault="00464D6D">
      <w:pPr>
        <w:pStyle w:val="1"/>
        <w:jc w:val="center"/>
      </w:pPr>
    </w:p>
    <w:p w14:paraId="7EA806A7" w14:textId="77777777" w:rsidR="00267461" w:rsidRPr="00267461" w:rsidRDefault="00267461" w:rsidP="00267461"/>
    <w:p w14:paraId="1F0A6E56" w14:textId="77777777" w:rsidR="00267461" w:rsidRDefault="00267461" w:rsidP="00267461">
      <w:pPr>
        <w:pStyle w:val="a3"/>
        <w:spacing w:before="67" w:line="360" w:lineRule="auto"/>
        <w:ind w:left="165" w:right="1185"/>
      </w:pPr>
      <w:r>
        <w:rPr>
          <w:b/>
          <w:bCs/>
        </w:rPr>
        <w:tab/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спортивный</w:t>
      </w:r>
      <w:r>
        <w:rPr>
          <w:spacing w:val="-7"/>
        </w:rPr>
        <w:t xml:space="preserve"> </w:t>
      </w:r>
      <w:r>
        <w:t>зал. Материально техническое обеспечение</w:t>
      </w:r>
    </w:p>
    <w:p w14:paraId="6E37ADE9" w14:textId="77777777" w:rsidR="00267461" w:rsidRDefault="00267461" w:rsidP="00267461">
      <w:pPr>
        <w:pStyle w:val="a4"/>
        <w:numPr>
          <w:ilvl w:val="0"/>
          <w:numId w:val="3"/>
        </w:numPr>
        <w:tabs>
          <w:tab w:val="left" w:pos="246"/>
        </w:tabs>
        <w:spacing w:before="36" w:line="360" w:lineRule="auto"/>
        <w:ind w:left="246" w:hanging="81"/>
        <w:rPr>
          <w:sz w:val="24"/>
        </w:rPr>
      </w:pPr>
      <w:r>
        <w:rPr>
          <w:sz w:val="24"/>
        </w:rPr>
        <w:t>флаг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(стандартного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размера);</w:t>
      </w:r>
    </w:p>
    <w:p w14:paraId="6917A739" w14:textId="77777777" w:rsidR="00267461" w:rsidRDefault="00267461" w:rsidP="00267461">
      <w:pPr>
        <w:pStyle w:val="a4"/>
        <w:numPr>
          <w:ilvl w:val="0"/>
          <w:numId w:val="3"/>
        </w:numPr>
        <w:tabs>
          <w:tab w:val="left" w:pos="308"/>
        </w:tabs>
        <w:spacing w:line="360" w:lineRule="auto"/>
        <w:ind w:left="308" w:hanging="143"/>
        <w:rPr>
          <w:sz w:val="24"/>
        </w:rPr>
      </w:pPr>
      <w:r>
        <w:rPr>
          <w:sz w:val="24"/>
        </w:rPr>
        <w:t>флаг</w:t>
      </w:r>
      <w:r>
        <w:rPr>
          <w:spacing w:val="-2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(стандартного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размера);</w:t>
      </w:r>
    </w:p>
    <w:p w14:paraId="4B771EFB" w14:textId="77777777" w:rsidR="00267461" w:rsidRDefault="00267461" w:rsidP="00267461">
      <w:pPr>
        <w:pStyle w:val="a4"/>
        <w:numPr>
          <w:ilvl w:val="0"/>
          <w:numId w:val="3"/>
        </w:numPr>
        <w:tabs>
          <w:tab w:val="left" w:pos="308"/>
        </w:tabs>
        <w:spacing w:before="3" w:line="360" w:lineRule="auto"/>
        <w:ind w:left="308" w:hanging="143"/>
        <w:rPr>
          <w:sz w:val="24"/>
        </w:rPr>
      </w:pPr>
      <w:r>
        <w:rPr>
          <w:sz w:val="24"/>
        </w:rPr>
        <w:t>флаг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детско-юношеского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движения</w:t>
      </w:r>
    </w:p>
    <w:p w14:paraId="33EC64E4" w14:textId="77777777" w:rsidR="00267461" w:rsidRDefault="00267461" w:rsidP="00267461">
      <w:pPr>
        <w:pStyle w:val="a3"/>
        <w:spacing w:line="360" w:lineRule="auto"/>
        <w:ind w:left="165"/>
      </w:pPr>
      <w:r>
        <w:rPr>
          <w:spacing w:val="-2"/>
        </w:rPr>
        <w:t>«ЮНАРМИЯ»;</w:t>
      </w:r>
    </w:p>
    <w:p w14:paraId="0EE75347" w14:textId="77777777" w:rsidR="00267461" w:rsidRDefault="00267461" w:rsidP="00267461">
      <w:pPr>
        <w:pStyle w:val="a4"/>
        <w:numPr>
          <w:ilvl w:val="0"/>
          <w:numId w:val="3"/>
        </w:numPr>
        <w:tabs>
          <w:tab w:val="left" w:pos="308"/>
        </w:tabs>
        <w:spacing w:before="2" w:line="360" w:lineRule="auto"/>
        <w:ind w:left="308" w:hanging="143"/>
        <w:rPr>
          <w:sz w:val="24"/>
        </w:rPr>
      </w:pPr>
      <w:r>
        <w:rPr>
          <w:sz w:val="24"/>
        </w:rPr>
        <w:t xml:space="preserve">звуковая </w:t>
      </w:r>
      <w:r>
        <w:rPr>
          <w:spacing w:val="-2"/>
          <w:sz w:val="24"/>
        </w:rPr>
        <w:t>аппаратура;</w:t>
      </w:r>
    </w:p>
    <w:p w14:paraId="5B72731A" w14:textId="77777777" w:rsidR="00267461" w:rsidRDefault="00267461" w:rsidP="00267461">
      <w:pPr>
        <w:pStyle w:val="a4"/>
        <w:numPr>
          <w:ilvl w:val="0"/>
          <w:numId w:val="3"/>
        </w:numPr>
        <w:tabs>
          <w:tab w:val="left" w:pos="308"/>
        </w:tabs>
        <w:spacing w:line="360" w:lineRule="auto"/>
        <w:ind w:left="308" w:hanging="143"/>
        <w:rPr>
          <w:sz w:val="24"/>
        </w:rPr>
      </w:pPr>
      <w:r>
        <w:rPr>
          <w:sz w:val="24"/>
        </w:rPr>
        <w:t>экран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проектор;</w:t>
      </w:r>
    </w:p>
    <w:p w14:paraId="50B6A202" w14:textId="77777777" w:rsidR="00267461" w:rsidRDefault="00267461" w:rsidP="00267461">
      <w:pPr>
        <w:pStyle w:val="a4"/>
        <w:numPr>
          <w:ilvl w:val="0"/>
          <w:numId w:val="3"/>
        </w:numPr>
        <w:tabs>
          <w:tab w:val="left" w:pos="308"/>
        </w:tabs>
        <w:spacing w:before="2" w:line="360" w:lineRule="auto"/>
        <w:ind w:left="308" w:hanging="143"/>
        <w:rPr>
          <w:sz w:val="24"/>
        </w:rPr>
      </w:pPr>
      <w:r>
        <w:rPr>
          <w:sz w:val="24"/>
        </w:rPr>
        <w:t>бесперебойный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зона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</w:t>
      </w:r>
      <w:proofErr w:type="spellEnd"/>
      <w:r>
        <w:rPr>
          <w:sz w:val="24"/>
        </w:rPr>
        <w:t>-</w:t>
      </w:r>
      <w:r>
        <w:rPr>
          <w:spacing w:val="-5"/>
          <w:sz w:val="24"/>
        </w:rPr>
        <w:t>Fi;</w:t>
      </w:r>
    </w:p>
    <w:p w14:paraId="09720058" w14:textId="77777777" w:rsidR="00267461" w:rsidRDefault="00267461" w:rsidP="00267461">
      <w:pPr>
        <w:pStyle w:val="a4"/>
        <w:numPr>
          <w:ilvl w:val="0"/>
          <w:numId w:val="3"/>
        </w:numPr>
        <w:tabs>
          <w:tab w:val="left" w:pos="308"/>
        </w:tabs>
        <w:spacing w:line="360" w:lineRule="auto"/>
        <w:ind w:left="308" w:hanging="143"/>
        <w:rPr>
          <w:sz w:val="24"/>
        </w:rPr>
      </w:pP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14:paraId="7583ECBC" w14:textId="77777777" w:rsidR="00267461" w:rsidRDefault="00267461" w:rsidP="00267461">
      <w:pPr>
        <w:pStyle w:val="a4"/>
        <w:numPr>
          <w:ilvl w:val="0"/>
          <w:numId w:val="3"/>
        </w:numPr>
        <w:tabs>
          <w:tab w:val="left" w:pos="308"/>
        </w:tabs>
        <w:spacing w:before="3" w:line="360" w:lineRule="auto"/>
        <w:ind w:left="308" w:hanging="143"/>
        <w:rPr>
          <w:sz w:val="24"/>
        </w:rPr>
      </w:pPr>
      <w:r>
        <w:rPr>
          <w:sz w:val="24"/>
        </w:rPr>
        <w:t>игровое</w:t>
      </w:r>
      <w:r>
        <w:rPr>
          <w:spacing w:val="-2"/>
          <w:sz w:val="24"/>
        </w:rPr>
        <w:t xml:space="preserve"> оборудование;</w:t>
      </w:r>
    </w:p>
    <w:p w14:paraId="611DCE0C" w14:textId="77777777" w:rsidR="00267461" w:rsidRDefault="00267461" w:rsidP="00267461">
      <w:pPr>
        <w:pStyle w:val="a4"/>
        <w:numPr>
          <w:ilvl w:val="0"/>
          <w:numId w:val="3"/>
        </w:numPr>
        <w:tabs>
          <w:tab w:val="left" w:pos="308"/>
        </w:tabs>
        <w:spacing w:line="360" w:lineRule="auto"/>
        <w:ind w:left="308" w:hanging="143"/>
        <w:rPr>
          <w:sz w:val="24"/>
        </w:rPr>
      </w:pPr>
      <w:r>
        <w:rPr>
          <w:sz w:val="24"/>
        </w:rPr>
        <w:t>канцелярские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принадлежности;</w:t>
      </w:r>
    </w:p>
    <w:p w14:paraId="4F7695F9" w14:textId="77777777" w:rsidR="00267461" w:rsidRDefault="00267461" w:rsidP="00267461">
      <w:pPr>
        <w:pStyle w:val="a4"/>
        <w:numPr>
          <w:ilvl w:val="0"/>
          <w:numId w:val="3"/>
        </w:numPr>
        <w:tabs>
          <w:tab w:val="left" w:pos="308"/>
        </w:tabs>
        <w:spacing w:before="3" w:line="360" w:lineRule="auto"/>
        <w:ind w:left="308" w:hanging="143"/>
        <w:rPr>
          <w:sz w:val="24"/>
        </w:rPr>
      </w:pPr>
      <w:r>
        <w:rPr>
          <w:sz w:val="24"/>
        </w:rPr>
        <w:t>оргтехника,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аппаратура.</w:t>
      </w:r>
    </w:p>
    <w:p w14:paraId="136455B7" w14:textId="77777777" w:rsidR="00267461" w:rsidRDefault="00267461" w:rsidP="00267461">
      <w:pPr>
        <w:pStyle w:val="a3"/>
      </w:pPr>
    </w:p>
    <w:p w14:paraId="0B39024F" w14:textId="77777777" w:rsidR="00267461" w:rsidRDefault="00267461" w:rsidP="00267461">
      <w:pPr>
        <w:pStyle w:val="a3"/>
        <w:spacing w:before="2"/>
      </w:pPr>
    </w:p>
    <w:p w14:paraId="251A465A" w14:textId="77777777" w:rsidR="00267461" w:rsidRDefault="00267461" w:rsidP="00267461">
      <w:pPr>
        <w:pStyle w:val="1"/>
        <w:spacing w:line="360" w:lineRule="auto"/>
        <w:ind w:left="3474"/>
        <w:jc w:val="both"/>
      </w:pPr>
      <w:r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14:paraId="7C09A044" w14:textId="77777777" w:rsidR="00267461" w:rsidRDefault="00267461" w:rsidP="00267461">
      <w:pPr>
        <w:pStyle w:val="a3"/>
        <w:spacing w:line="360" w:lineRule="auto"/>
        <w:ind w:left="165" w:right="585" w:firstLine="706"/>
        <w:jc w:val="both"/>
      </w:pPr>
      <w:r>
        <w:t>Обучение по программе осуществляет педагог дополнительного образования, имеющий среднее профессиональное или высшее образование, соответствующее спортивной направленности, профессиональные знания и умения педагога отвечают квалификационным требованиям, указанным в квалификационных справочниках, и (или) профессиональных стандартах.</w:t>
      </w:r>
    </w:p>
    <w:p w14:paraId="17034C54" w14:textId="18564C0A" w:rsidR="00267461" w:rsidRDefault="00267461" w:rsidP="00267461">
      <w:pPr>
        <w:tabs>
          <w:tab w:val="left" w:pos="2592"/>
        </w:tabs>
        <w:rPr>
          <w:b/>
          <w:bCs/>
          <w:sz w:val="24"/>
          <w:szCs w:val="24"/>
        </w:rPr>
      </w:pPr>
    </w:p>
    <w:p w14:paraId="07101891" w14:textId="7493ED8E" w:rsidR="00267461" w:rsidRPr="00267461" w:rsidRDefault="00267461" w:rsidP="00267461">
      <w:pPr>
        <w:tabs>
          <w:tab w:val="left" w:pos="2592"/>
        </w:tabs>
        <w:sectPr w:rsidR="00267461" w:rsidRPr="00267461">
          <w:pgSz w:w="11910" w:h="16840"/>
          <w:pgMar w:top="900" w:right="850" w:bottom="280" w:left="1275" w:header="720" w:footer="720" w:gutter="0"/>
          <w:cols w:space="720"/>
        </w:sectPr>
      </w:pPr>
      <w:r>
        <w:tab/>
      </w:r>
    </w:p>
    <w:p w14:paraId="1145F9F0" w14:textId="77777777" w:rsidR="00464D6D" w:rsidRDefault="00464D6D">
      <w:pPr>
        <w:pStyle w:val="a3"/>
        <w:jc w:val="both"/>
      </w:pPr>
    </w:p>
    <w:p w14:paraId="347F524F" w14:textId="77777777" w:rsidR="00B12EF8" w:rsidRPr="00B12EF8" w:rsidRDefault="00B12EF8" w:rsidP="00B12EF8"/>
    <w:p w14:paraId="54FD79EA" w14:textId="77777777" w:rsidR="00464D6D" w:rsidRDefault="00000000" w:rsidP="00B12EF8">
      <w:pPr>
        <w:pStyle w:val="1"/>
        <w:spacing w:before="72"/>
        <w:ind w:left="0" w:right="46"/>
        <w:jc w:val="center"/>
      </w:pPr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литературы.</w:t>
      </w:r>
    </w:p>
    <w:p w14:paraId="1B3AF9C6" w14:textId="77777777" w:rsidR="00464D6D" w:rsidRDefault="00464D6D">
      <w:pPr>
        <w:pStyle w:val="a3"/>
        <w:rPr>
          <w:b/>
        </w:rPr>
      </w:pPr>
    </w:p>
    <w:p w14:paraId="408CECC2" w14:textId="77777777" w:rsidR="00464D6D" w:rsidRDefault="00464D6D">
      <w:pPr>
        <w:pStyle w:val="a3"/>
        <w:spacing w:before="41"/>
        <w:rPr>
          <w:b/>
        </w:rPr>
      </w:pPr>
    </w:p>
    <w:p w14:paraId="566742E5" w14:textId="77777777" w:rsidR="00464D6D" w:rsidRDefault="00000000" w:rsidP="00F31A74">
      <w:pPr>
        <w:pStyle w:val="a4"/>
        <w:numPr>
          <w:ilvl w:val="0"/>
          <w:numId w:val="2"/>
        </w:numPr>
        <w:tabs>
          <w:tab w:val="left" w:pos="886"/>
        </w:tabs>
        <w:spacing w:before="2" w:line="360" w:lineRule="auto"/>
        <w:ind w:right="1078"/>
        <w:rPr>
          <w:sz w:val="24"/>
        </w:rPr>
      </w:pPr>
      <w:r>
        <w:rPr>
          <w:sz w:val="24"/>
        </w:rPr>
        <w:t>Т.В.</w:t>
      </w:r>
      <w:r>
        <w:rPr>
          <w:spacing w:val="-10"/>
          <w:sz w:val="24"/>
        </w:rPr>
        <w:t xml:space="preserve"> </w:t>
      </w:r>
      <w:r>
        <w:rPr>
          <w:sz w:val="24"/>
        </w:rPr>
        <w:t>Шепелева</w:t>
      </w:r>
      <w:r>
        <w:rPr>
          <w:spacing w:val="-8"/>
          <w:sz w:val="24"/>
        </w:rPr>
        <w:t xml:space="preserve"> </w:t>
      </w:r>
      <w:r>
        <w:rPr>
          <w:sz w:val="24"/>
        </w:rPr>
        <w:t>«Государственные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России».</w:t>
      </w:r>
      <w:r>
        <w:rPr>
          <w:spacing w:val="-5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7"/>
          <w:sz w:val="24"/>
        </w:rPr>
        <w:t xml:space="preserve"> </w:t>
      </w:r>
      <w:r>
        <w:rPr>
          <w:sz w:val="24"/>
        </w:rPr>
        <w:t>«Учитель», 2009 г.</w:t>
      </w:r>
    </w:p>
    <w:p w14:paraId="527E38E3" w14:textId="514E2303" w:rsidR="00464D6D" w:rsidRDefault="00000000" w:rsidP="00F31A74">
      <w:pPr>
        <w:pStyle w:val="a4"/>
        <w:numPr>
          <w:ilvl w:val="0"/>
          <w:numId w:val="2"/>
        </w:numPr>
        <w:tabs>
          <w:tab w:val="left" w:pos="886"/>
        </w:tabs>
        <w:spacing w:before="2" w:line="360" w:lineRule="auto"/>
        <w:ind w:right="1510"/>
        <w:rPr>
          <w:sz w:val="24"/>
        </w:rPr>
      </w:pPr>
      <w:r>
        <w:rPr>
          <w:sz w:val="24"/>
        </w:rPr>
        <w:t>П.</w:t>
      </w:r>
      <w:r w:rsidR="00B12EF8">
        <w:rPr>
          <w:sz w:val="24"/>
        </w:rPr>
        <w:t xml:space="preserve"> </w:t>
      </w:r>
      <w:r>
        <w:rPr>
          <w:sz w:val="24"/>
        </w:rPr>
        <w:t>Ф.</w:t>
      </w:r>
      <w:r w:rsidR="00B12EF8">
        <w:rPr>
          <w:sz w:val="24"/>
        </w:rPr>
        <w:t xml:space="preserve"> </w:t>
      </w:r>
      <w:r>
        <w:rPr>
          <w:sz w:val="24"/>
        </w:rPr>
        <w:t>Куклин,</w:t>
      </w:r>
      <w:r>
        <w:rPr>
          <w:spacing w:val="-7"/>
          <w:sz w:val="24"/>
        </w:rPr>
        <w:t xml:space="preserve"> </w:t>
      </w:r>
      <w:r>
        <w:rPr>
          <w:sz w:val="24"/>
        </w:rPr>
        <w:t>Л.</w:t>
      </w:r>
      <w:r w:rsidR="00B12EF8">
        <w:rPr>
          <w:sz w:val="24"/>
        </w:rPr>
        <w:t xml:space="preserve"> </w:t>
      </w:r>
      <w:r>
        <w:rPr>
          <w:sz w:val="24"/>
        </w:rPr>
        <w:t>А.</w:t>
      </w:r>
      <w:r w:rsidR="00B12EF8">
        <w:rPr>
          <w:sz w:val="24"/>
        </w:rPr>
        <w:t xml:space="preserve"> </w:t>
      </w:r>
      <w:r>
        <w:rPr>
          <w:sz w:val="24"/>
        </w:rPr>
        <w:t>Тетушкина,</w:t>
      </w:r>
      <w:r>
        <w:rPr>
          <w:spacing w:val="-7"/>
          <w:sz w:val="24"/>
        </w:rPr>
        <w:t xml:space="preserve"> </w:t>
      </w:r>
      <w:r>
        <w:rPr>
          <w:sz w:val="24"/>
        </w:rPr>
        <w:t>Л.</w:t>
      </w:r>
      <w:r w:rsidR="00B12EF8">
        <w:rPr>
          <w:sz w:val="24"/>
        </w:rPr>
        <w:t xml:space="preserve"> </w:t>
      </w:r>
      <w:r>
        <w:rPr>
          <w:sz w:val="24"/>
        </w:rPr>
        <w:t>А.</w:t>
      </w:r>
      <w:r w:rsidR="00B12EF8">
        <w:rPr>
          <w:sz w:val="24"/>
        </w:rPr>
        <w:t xml:space="preserve"> </w:t>
      </w:r>
      <w:r>
        <w:rPr>
          <w:sz w:val="24"/>
        </w:rPr>
        <w:t>Лаврова</w:t>
      </w:r>
      <w:r>
        <w:rPr>
          <w:spacing w:val="-9"/>
          <w:sz w:val="24"/>
        </w:rPr>
        <w:t xml:space="preserve"> </w:t>
      </w:r>
      <w:r>
        <w:rPr>
          <w:sz w:val="24"/>
        </w:rPr>
        <w:t>«Военно-спортивные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игры». Волгоград: Учитель, 2009г.</w:t>
      </w:r>
    </w:p>
    <w:p w14:paraId="4F59334E" w14:textId="7009CDD8" w:rsidR="00464D6D" w:rsidRDefault="00000000" w:rsidP="00F31A74">
      <w:pPr>
        <w:pStyle w:val="a4"/>
        <w:numPr>
          <w:ilvl w:val="0"/>
          <w:numId w:val="2"/>
        </w:numPr>
        <w:tabs>
          <w:tab w:val="left" w:pos="886"/>
        </w:tabs>
        <w:spacing w:before="6" w:line="360" w:lineRule="auto"/>
        <w:ind w:right="708"/>
        <w:rPr>
          <w:sz w:val="24"/>
        </w:rPr>
      </w:pPr>
      <w:r>
        <w:rPr>
          <w:sz w:val="24"/>
        </w:rPr>
        <w:t>С.</w:t>
      </w:r>
      <w:r w:rsidR="00B12EF8">
        <w:rPr>
          <w:sz w:val="24"/>
        </w:rPr>
        <w:t xml:space="preserve"> </w:t>
      </w:r>
      <w:r>
        <w:rPr>
          <w:sz w:val="24"/>
        </w:rPr>
        <w:t>В.</w:t>
      </w:r>
      <w:r w:rsidR="00B12EF8">
        <w:rPr>
          <w:sz w:val="24"/>
        </w:rPr>
        <w:t xml:space="preserve"> </w:t>
      </w:r>
      <w:r>
        <w:rPr>
          <w:sz w:val="24"/>
        </w:rPr>
        <w:t>Титов,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 w:rsidR="00B12EF8">
        <w:rPr>
          <w:sz w:val="24"/>
        </w:rPr>
        <w:t xml:space="preserve"> </w:t>
      </w:r>
      <w:r>
        <w:rPr>
          <w:sz w:val="24"/>
        </w:rPr>
        <w:t>И.</w:t>
      </w:r>
      <w:r w:rsidR="00B12EF8">
        <w:rPr>
          <w:sz w:val="24"/>
        </w:rPr>
        <w:t xml:space="preserve"> </w:t>
      </w:r>
      <w:r>
        <w:rPr>
          <w:sz w:val="24"/>
        </w:rPr>
        <w:t>Шабаева</w:t>
      </w:r>
      <w:r>
        <w:rPr>
          <w:spacing w:val="-5"/>
          <w:sz w:val="24"/>
        </w:rPr>
        <w:t xml:space="preserve"> </w:t>
      </w:r>
      <w:r>
        <w:rPr>
          <w:sz w:val="24"/>
        </w:rPr>
        <w:t>«Тематические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ОБЖ».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пособие для учителя. Москва: ТЦ Сфера, 2003 г.</w:t>
      </w:r>
    </w:p>
    <w:p w14:paraId="2C12252F" w14:textId="64EFA9FD" w:rsidR="00464D6D" w:rsidRDefault="00000000" w:rsidP="00F31A74">
      <w:pPr>
        <w:pStyle w:val="a4"/>
        <w:numPr>
          <w:ilvl w:val="0"/>
          <w:numId w:val="2"/>
        </w:numPr>
        <w:tabs>
          <w:tab w:val="left" w:pos="886"/>
        </w:tabs>
        <w:spacing w:before="3" w:line="360" w:lineRule="auto"/>
        <w:ind w:right="1146"/>
        <w:rPr>
          <w:sz w:val="24"/>
        </w:rPr>
      </w:pPr>
      <w:r>
        <w:rPr>
          <w:sz w:val="24"/>
        </w:rPr>
        <w:t>Гофман</w:t>
      </w:r>
      <w:r>
        <w:rPr>
          <w:spacing w:val="-6"/>
          <w:sz w:val="24"/>
        </w:rPr>
        <w:t xml:space="preserve"> </w:t>
      </w:r>
      <w:r>
        <w:rPr>
          <w:sz w:val="24"/>
        </w:rPr>
        <w:t>Ж.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интернациональное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уроках начальной военной </w:t>
      </w:r>
      <w:r w:rsidR="00B12EF8">
        <w:rPr>
          <w:sz w:val="24"/>
        </w:rPr>
        <w:t>подготовки. -</w:t>
      </w:r>
      <w:r>
        <w:rPr>
          <w:sz w:val="24"/>
        </w:rPr>
        <w:t xml:space="preserve"> М.: Высшая школа, 1985.</w:t>
      </w:r>
    </w:p>
    <w:sectPr w:rsidR="00464D6D">
      <w:pgSz w:w="11910" w:h="16840"/>
      <w:pgMar w:top="90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B2D"/>
    <w:multiLevelType w:val="hybridMultilevel"/>
    <w:tmpl w:val="9F284DCC"/>
    <w:lvl w:ilvl="0" w:tplc="01825474">
      <w:numFmt w:val="bullet"/>
      <w:lvlText w:val=""/>
      <w:lvlJc w:val="left"/>
      <w:pPr>
        <w:ind w:left="886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6C8C4">
      <w:numFmt w:val="bullet"/>
      <w:lvlText w:val="•"/>
      <w:lvlJc w:val="left"/>
      <w:pPr>
        <w:ind w:left="1769" w:hanging="423"/>
      </w:pPr>
      <w:rPr>
        <w:rFonts w:hint="default"/>
        <w:lang w:val="ru-RU" w:eastAsia="en-US" w:bidi="ar-SA"/>
      </w:rPr>
    </w:lvl>
    <w:lvl w:ilvl="2" w:tplc="87DEF318">
      <w:numFmt w:val="bullet"/>
      <w:lvlText w:val="•"/>
      <w:lvlJc w:val="left"/>
      <w:pPr>
        <w:ind w:left="2659" w:hanging="423"/>
      </w:pPr>
      <w:rPr>
        <w:rFonts w:hint="default"/>
        <w:lang w:val="ru-RU" w:eastAsia="en-US" w:bidi="ar-SA"/>
      </w:rPr>
    </w:lvl>
    <w:lvl w:ilvl="3" w:tplc="71320674">
      <w:numFmt w:val="bullet"/>
      <w:lvlText w:val="•"/>
      <w:lvlJc w:val="left"/>
      <w:pPr>
        <w:ind w:left="3549" w:hanging="423"/>
      </w:pPr>
      <w:rPr>
        <w:rFonts w:hint="default"/>
        <w:lang w:val="ru-RU" w:eastAsia="en-US" w:bidi="ar-SA"/>
      </w:rPr>
    </w:lvl>
    <w:lvl w:ilvl="4" w:tplc="DE7023AC">
      <w:numFmt w:val="bullet"/>
      <w:lvlText w:val="•"/>
      <w:lvlJc w:val="left"/>
      <w:pPr>
        <w:ind w:left="4439" w:hanging="423"/>
      </w:pPr>
      <w:rPr>
        <w:rFonts w:hint="default"/>
        <w:lang w:val="ru-RU" w:eastAsia="en-US" w:bidi="ar-SA"/>
      </w:rPr>
    </w:lvl>
    <w:lvl w:ilvl="5" w:tplc="FE746E5A">
      <w:numFmt w:val="bullet"/>
      <w:lvlText w:val="•"/>
      <w:lvlJc w:val="left"/>
      <w:pPr>
        <w:ind w:left="5329" w:hanging="423"/>
      </w:pPr>
      <w:rPr>
        <w:rFonts w:hint="default"/>
        <w:lang w:val="ru-RU" w:eastAsia="en-US" w:bidi="ar-SA"/>
      </w:rPr>
    </w:lvl>
    <w:lvl w:ilvl="6" w:tplc="01A0B5EC">
      <w:numFmt w:val="bullet"/>
      <w:lvlText w:val="•"/>
      <w:lvlJc w:val="left"/>
      <w:pPr>
        <w:ind w:left="6219" w:hanging="423"/>
      </w:pPr>
      <w:rPr>
        <w:rFonts w:hint="default"/>
        <w:lang w:val="ru-RU" w:eastAsia="en-US" w:bidi="ar-SA"/>
      </w:rPr>
    </w:lvl>
    <w:lvl w:ilvl="7" w:tplc="D1ECDDFE">
      <w:numFmt w:val="bullet"/>
      <w:lvlText w:val="•"/>
      <w:lvlJc w:val="left"/>
      <w:pPr>
        <w:ind w:left="7109" w:hanging="423"/>
      </w:pPr>
      <w:rPr>
        <w:rFonts w:hint="default"/>
        <w:lang w:val="ru-RU" w:eastAsia="en-US" w:bidi="ar-SA"/>
      </w:rPr>
    </w:lvl>
    <w:lvl w:ilvl="8" w:tplc="D47E6BA4">
      <w:numFmt w:val="bullet"/>
      <w:lvlText w:val="•"/>
      <w:lvlJc w:val="left"/>
      <w:pPr>
        <w:ind w:left="799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77817CD"/>
    <w:multiLevelType w:val="hybridMultilevel"/>
    <w:tmpl w:val="AF5AAE70"/>
    <w:lvl w:ilvl="0" w:tplc="8CDECBC0">
      <w:start w:val="1"/>
      <w:numFmt w:val="decimal"/>
      <w:lvlText w:val="%1."/>
      <w:lvlJc w:val="left"/>
      <w:pPr>
        <w:ind w:left="8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FA5E9A">
      <w:numFmt w:val="bullet"/>
      <w:lvlText w:val="•"/>
      <w:lvlJc w:val="left"/>
      <w:pPr>
        <w:ind w:left="1769" w:hanging="361"/>
      </w:pPr>
      <w:rPr>
        <w:rFonts w:hint="default"/>
        <w:lang w:val="ru-RU" w:eastAsia="en-US" w:bidi="ar-SA"/>
      </w:rPr>
    </w:lvl>
    <w:lvl w:ilvl="2" w:tplc="9700806C">
      <w:numFmt w:val="bullet"/>
      <w:lvlText w:val="•"/>
      <w:lvlJc w:val="left"/>
      <w:pPr>
        <w:ind w:left="2659" w:hanging="361"/>
      </w:pPr>
      <w:rPr>
        <w:rFonts w:hint="default"/>
        <w:lang w:val="ru-RU" w:eastAsia="en-US" w:bidi="ar-SA"/>
      </w:rPr>
    </w:lvl>
    <w:lvl w:ilvl="3" w:tplc="22660B8E">
      <w:numFmt w:val="bullet"/>
      <w:lvlText w:val="•"/>
      <w:lvlJc w:val="left"/>
      <w:pPr>
        <w:ind w:left="3549" w:hanging="361"/>
      </w:pPr>
      <w:rPr>
        <w:rFonts w:hint="default"/>
        <w:lang w:val="ru-RU" w:eastAsia="en-US" w:bidi="ar-SA"/>
      </w:rPr>
    </w:lvl>
    <w:lvl w:ilvl="4" w:tplc="9782FE86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135ABA8E">
      <w:numFmt w:val="bullet"/>
      <w:lvlText w:val="•"/>
      <w:lvlJc w:val="left"/>
      <w:pPr>
        <w:ind w:left="5329" w:hanging="361"/>
      </w:pPr>
      <w:rPr>
        <w:rFonts w:hint="default"/>
        <w:lang w:val="ru-RU" w:eastAsia="en-US" w:bidi="ar-SA"/>
      </w:rPr>
    </w:lvl>
    <w:lvl w:ilvl="6" w:tplc="6180E87C"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 w:tplc="749A91B8">
      <w:numFmt w:val="bullet"/>
      <w:lvlText w:val="•"/>
      <w:lvlJc w:val="left"/>
      <w:pPr>
        <w:ind w:left="7109" w:hanging="361"/>
      </w:pPr>
      <w:rPr>
        <w:rFonts w:hint="default"/>
        <w:lang w:val="ru-RU" w:eastAsia="en-US" w:bidi="ar-SA"/>
      </w:rPr>
    </w:lvl>
    <w:lvl w:ilvl="8" w:tplc="DF102D1C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8975273"/>
    <w:multiLevelType w:val="hybridMultilevel"/>
    <w:tmpl w:val="B17EDAFC"/>
    <w:lvl w:ilvl="0" w:tplc="752224CE">
      <w:numFmt w:val="bullet"/>
      <w:lvlText w:val="-"/>
      <w:lvlJc w:val="left"/>
      <w:pPr>
        <w:ind w:left="16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3C349C">
      <w:numFmt w:val="bullet"/>
      <w:lvlText w:val=""/>
      <w:lvlJc w:val="left"/>
      <w:pPr>
        <w:ind w:left="8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8461D7C">
      <w:numFmt w:val="bullet"/>
      <w:lvlText w:val="•"/>
      <w:lvlJc w:val="left"/>
      <w:pPr>
        <w:ind w:left="1868" w:hanging="361"/>
      </w:pPr>
      <w:rPr>
        <w:rFonts w:hint="default"/>
        <w:lang w:val="ru-RU" w:eastAsia="en-US" w:bidi="ar-SA"/>
      </w:rPr>
    </w:lvl>
    <w:lvl w:ilvl="3" w:tplc="A14EA5A6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4" w:tplc="4634C66E">
      <w:numFmt w:val="bullet"/>
      <w:lvlText w:val="•"/>
      <w:lvlJc w:val="left"/>
      <w:pPr>
        <w:ind w:left="3846" w:hanging="361"/>
      </w:pPr>
      <w:rPr>
        <w:rFonts w:hint="default"/>
        <w:lang w:val="ru-RU" w:eastAsia="en-US" w:bidi="ar-SA"/>
      </w:rPr>
    </w:lvl>
    <w:lvl w:ilvl="5" w:tplc="10E0A98A">
      <w:numFmt w:val="bullet"/>
      <w:lvlText w:val="•"/>
      <w:lvlJc w:val="left"/>
      <w:pPr>
        <w:ind w:left="4835" w:hanging="361"/>
      </w:pPr>
      <w:rPr>
        <w:rFonts w:hint="default"/>
        <w:lang w:val="ru-RU" w:eastAsia="en-US" w:bidi="ar-SA"/>
      </w:rPr>
    </w:lvl>
    <w:lvl w:ilvl="6" w:tplc="92D0A1DC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7" w:tplc="EBD4A11C">
      <w:numFmt w:val="bullet"/>
      <w:lvlText w:val="•"/>
      <w:lvlJc w:val="left"/>
      <w:pPr>
        <w:ind w:left="6812" w:hanging="361"/>
      </w:pPr>
      <w:rPr>
        <w:rFonts w:hint="default"/>
        <w:lang w:val="ru-RU" w:eastAsia="en-US" w:bidi="ar-SA"/>
      </w:rPr>
    </w:lvl>
    <w:lvl w:ilvl="8" w:tplc="59160812">
      <w:numFmt w:val="bullet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ED525E7"/>
    <w:multiLevelType w:val="hybridMultilevel"/>
    <w:tmpl w:val="86E2EE4A"/>
    <w:lvl w:ilvl="0" w:tplc="552CE18A">
      <w:start w:val="1"/>
      <w:numFmt w:val="decimal"/>
      <w:lvlText w:val="%1."/>
      <w:lvlJc w:val="left"/>
      <w:pPr>
        <w:ind w:left="886" w:hanging="361"/>
      </w:pPr>
      <w:rPr>
        <w:rFonts w:hint="default"/>
        <w:spacing w:val="0"/>
        <w:w w:val="100"/>
        <w:lang w:val="ru-RU" w:eastAsia="en-US" w:bidi="ar-SA"/>
      </w:rPr>
    </w:lvl>
    <w:lvl w:ilvl="1" w:tplc="E690BE18">
      <w:numFmt w:val="bullet"/>
      <w:lvlText w:val="•"/>
      <w:lvlJc w:val="left"/>
      <w:pPr>
        <w:ind w:left="1769" w:hanging="361"/>
      </w:pPr>
      <w:rPr>
        <w:rFonts w:hint="default"/>
        <w:lang w:val="ru-RU" w:eastAsia="en-US" w:bidi="ar-SA"/>
      </w:rPr>
    </w:lvl>
    <w:lvl w:ilvl="2" w:tplc="32429EC4">
      <w:numFmt w:val="bullet"/>
      <w:lvlText w:val="•"/>
      <w:lvlJc w:val="left"/>
      <w:pPr>
        <w:ind w:left="2659" w:hanging="361"/>
      </w:pPr>
      <w:rPr>
        <w:rFonts w:hint="default"/>
        <w:lang w:val="ru-RU" w:eastAsia="en-US" w:bidi="ar-SA"/>
      </w:rPr>
    </w:lvl>
    <w:lvl w:ilvl="3" w:tplc="2E9C84C6">
      <w:numFmt w:val="bullet"/>
      <w:lvlText w:val="•"/>
      <w:lvlJc w:val="left"/>
      <w:pPr>
        <w:ind w:left="3549" w:hanging="361"/>
      </w:pPr>
      <w:rPr>
        <w:rFonts w:hint="default"/>
        <w:lang w:val="ru-RU" w:eastAsia="en-US" w:bidi="ar-SA"/>
      </w:rPr>
    </w:lvl>
    <w:lvl w:ilvl="4" w:tplc="487ACB28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4E3CDBF4">
      <w:numFmt w:val="bullet"/>
      <w:lvlText w:val="•"/>
      <w:lvlJc w:val="left"/>
      <w:pPr>
        <w:ind w:left="5329" w:hanging="361"/>
      </w:pPr>
      <w:rPr>
        <w:rFonts w:hint="default"/>
        <w:lang w:val="ru-RU" w:eastAsia="en-US" w:bidi="ar-SA"/>
      </w:rPr>
    </w:lvl>
    <w:lvl w:ilvl="6" w:tplc="D4429224"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 w:tplc="03DA2612">
      <w:numFmt w:val="bullet"/>
      <w:lvlText w:val="•"/>
      <w:lvlJc w:val="left"/>
      <w:pPr>
        <w:ind w:left="7109" w:hanging="361"/>
      </w:pPr>
      <w:rPr>
        <w:rFonts w:hint="default"/>
        <w:lang w:val="ru-RU" w:eastAsia="en-US" w:bidi="ar-SA"/>
      </w:rPr>
    </w:lvl>
    <w:lvl w:ilvl="8" w:tplc="0ACA395C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6A73303"/>
    <w:multiLevelType w:val="hybridMultilevel"/>
    <w:tmpl w:val="669ABE9C"/>
    <w:lvl w:ilvl="0" w:tplc="E17C1434">
      <w:numFmt w:val="bullet"/>
      <w:lvlText w:val="•"/>
      <w:lvlJc w:val="left"/>
      <w:pPr>
        <w:ind w:left="3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4"/>
        <w:szCs w:val="24"/>
        <w:lang w:val="ru-RU" w:eastAsia="en-US" w:bidi="ar-SA"/>
      </w:rPr>
    </w:lvl>
    <w:lvl w:ilvl="1" w:tplc="4B64B874">
      <w:numFmt w:val="bullet"/>
      <w:lvlText w:val="•"/>
      <w:lvlJc w:val="left"/>
      <w:pPr>
        <w:ind w:left="1247" w:hanging="144"/>
      </w:pPr>
      <w:rPr>
        <w:rFonts w:hint="default"/>
        <w:lang w:val="ru-RU" w:eastAsia="en-US" w:bidi="ar-SA"/>
      </w:rPr>
    </w:lvl>
    <w:lvl w:ilvl="2" w:tplc="B732850C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3" w:tplc="C234F346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  <w:lvl w:ilvl="4" w:tplc="8E143E0A">
      <w:numFmt w:val="bullet"/>
      <w:lvlText w:val="•"/>
      <w:lvlJc w:val="left"/>
      <w:pPr>
        <w:ind w:left="4091" w:hanging="144"/>
      </w:pPr>
      <w:rPr>
        <w:rFonts w:hint="default"/>
        <w:lang w:val="ru-RU" w:eastAsia="en-US" w:bidi="ar-SA"/>
      </w:rPr>
    </w:lvl>
    <w:lvl w:ilvl="5" w:tplc="6C86B544">
      <w:numFmt w:val="bullet"/>
      <w:lvlText w:val="•"/>
      <w:lvlJc w:val="left"/>
      <w:pPr>
        <w:ind w:left="5039" w:hanging="144"/>
      </w:pPr>
      <w:rPr>
        <w:rFonts w:hint="default"/>
        <w:lang w:val="ru-RU" w:eastAsia="en-US" w:bidi="ar-SA"/>
      </w:rPr>
    </w:lvl>
    <w:lvl w:ilvl="6" w:tplc="A2A64AB8">
      <w:numFmt w:val="bullet"/>
      <w:lvlText w:val="•"/>
      <w:lvlJc w:val="left"/>
      <w:pPr>
        <w:ind w:left="5987" w:hanging="144"/>
      </w:pPr>
      <w:rPr>
        <w:rFonts w:hint="default"/>
        <w:lang w:val="ru-RU" w:eastAsia="en-US" w:bidi="ar-SA"/>
      </w:rPr>
    </w:lvl>
    <w:lvl w:ilvl="7" w:tplc="DD409AB4">
      <w:numFmt w:val="bullet"/>
      <w:lvlText w:val="•"/>
      <w:lvlJc w:val="left"/>
      <w:pPr>
        <w:ind w:left="6935" w:hanging="144"/>
      </w:pPr>
      <w:rPr>
        <w:rFonts w:hint="default"/>
        <w:lang w:val="ru-RU" w:eastAsia="en-US" w:bidi="ar-SA"/>
      </w:rPr>
    </w:lvl>
    <w:lvl w:ilvl="8" w:tplc="8744AA58">
      <w:numFmt w:val="bullet"/>
      <w:lvlText w:val="•"/>
      <w:lvlJc w:val="left"/>
      <w:pPr>
        <w:ind w:left="7883" w:hanging="144"/>
      </w:pPr>
      <w:rPr>
        <w:rFonts w:hint="default"/>
        <w:lang w:val="ru-RU" w:eastAsia="en-US" w:bidi="ar-SA"/>
      </w:rPr>
    </w:lvl>
  </w:abstractNum>
  <w:num w:numId="1" w16cid:durableId="1633516452">
    <w:abstractNumId w:val="3"/>
  </w:num>
  <w:num w:numId="2" w16cid:durableId="1495216685">
    <w:abstractNumId w:val="1"/>
  </w:num>
  <w:num w:numId="3" w16cid:durableId="1512993527">
    <w:abstractNumId w:val="4"/>
  </w:num>
  <w:num w:numId="4" w16cid:durableId="1105346217">
    <w:abstractNumId w:val="2"/>
  </w:num>
  <w:num w:numId="5" w16cid:durableId="104093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4D6D"/>
    <w:rsid w:val="00094670"/>
    <w:rsid w:val="001116A1"/>
    <w:rsid w:val="00142738"/>
    <w:rsid w:val="00267461"/>
    <w:rsid w:val="00290F2E"/>
    <w:rsid w:val="003643B5"/>
    <w:rsid w:val="00464D6D"/>
    <w:rsid w:val="004D2E77"/>
    <w:rsid w:val="00527996"/>
    <w:rsid w:val="00561488"/>
    <w:rsid w:val="0058473D"/>
    <w:rsid w:val="006173F9"/>
    <w:rsid w:val="008C57A1"/>
    <w:rsid w:val="00B12EF8"/>
    <w:rsid w:val="00CC38B3"/>
    <w:rsid w:val="00D87690"/>
    <w:rsid w:val="00F3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2FA9"/>
  <w15:docId w15:val="{ABEFA954-A166-4D13-B7F1-4532882F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1"/>
      <w:ind w:left="165"/>
    </w:pPr>
    <w:rPr>
      <w:b/>
      <w:bCs/>
    </w:rPr>
  </w:style>
  <w:style w:type="paragraph" w:styleId="2">
    <w:name w:val="toc 2"/>
    <w:basedOn w:val="a"/>
    <w:uiPriority w:val="1"/>
    <w:qFormat/>
    <w:pPr>
      <w:ind w:left="165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85" w:hanging="360"/>
    </w:pPr>
  </w:style>
  <w:style w:type="paragraph" w:customStyle="1" w:styleId="TableParagraph">
    <w:name w:val="Table Paragraph"/>
    <w:basedOn w:val="a"/>
    <w:uiPriority w:val="1"/>
    <w:qFormat/>
    <w:pPr>
      <w:spacing w:before="97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5490-CBF6-479F-A455-CD7BC167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Гертель Л.М</cp:lastModifiedBy>
  <cp:revision>8</cp:revision>
  <cp:lastPrinted>2025-05-19T09:11:00Z</cp:lastPrinted>
  <dcterms:created xsi:type="dcterms:W3CDTF">2025-03-19T04:37:00Z</dcterms:created>
  <dcterms:modified xsi:type="dcterms:W3CDTF">2025-05-20T05:10:00Z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www.ilovepdf.com</vt:lpwstr>
  </property>
</Properties>
</file>